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0DA6D" w14:textId="32B82B44" w:rsidR="006D60A4" w:rsidRDefault="006D60A4" w:rsidP="006D60A4">
      <w:pPr>
        <w:spacing w:line="480" w:lineRule="auto"/>
        <w:ind w:firstLine="720"/>
        <w:jc w:val="center"/>
        <w:rPr>
          <w:rFonts w:ascii="Times New Roman" w:hAnsi="Times New Roman" w:cs="Times New Roman"/>
          <w:sz w:val="24"/>
          <w:szCs w:val="24"/>
        </w:rPr>
      </w:pPr>
      <w:r w:rsidRPr="003D766D">
        <w:rPr>
          <w:rFonts w:ascii="Times New Roman" w:hAnsi="Times New Roman" w:cs="Times New Roman"/>
          <w:b/>
          <w:sz w:val="24"/>
          <w:szCs w:val="24"/>
        </w:rPr>
        <w:t>Introduction</w:t>
      </w:r>
    </w:p>
    <w:p w14:paraId="51B8B245" w14:textId="08B43062"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In the wider society and in the corporate world, people follow leaders whose ideologies conform to their beliefs. It is these leaders who can set the necessary roadmap to uprooting racism in the United States. Being a country endowed with renowned policies of liberalism, vibrant justice system and stable currency, many foreigners look unto the prosperity of American society by a tinge of admiration, although this is not the case for the minority groups in the country. Racism has encroached into all the American spheres, including businesses. This paper is sequel of the initial draft that expounded ideas that can be implemented to help curb racism within the American corporations and wider society. The paper is also a demonstration of personal point of view on individual responsibilities and goals that can be used to make American corporations and society an inclusive and better place for everyone. Racism is an impediment to a stable, </w:t>
      </w:r>
      <w:proofErr w:type="gramStart"/>
      <w:r w:rsidRPr="005579A2">
        <w:rPr>
          <w:rFonts w:ascii="Times New Roman" w:hAnsi="Times New Roman" w:cs="Times New Roman"/>
          <w:sz w:val="24"/>
          <w:szCs w:val="24"/>
        </w:rPr>
        <w:t>fulfilled</w:t>
      </w:r>
      <w:proofErr w:type="gramEnd"/>
      <w:r w:rsidRPr="005579A2">
        <w:rPr>
          <w:rFonts w:ascii="Times New Roman" w:hAnsi="Times New Roman" w:cs="Times New Roman"/>
          <w:sz w:val="24"/>
          <w:szCs w:val="24"/>
        </w:rPr>
        <w:t xml:space="preserve"> and praiseworthy individual life in a society that ought to nurture better and improved living. For better and unified society, racism must be stamped out.</w:t>
      </w:r>
    </w:p>
    <w:p w14:paraId="359BEF36" w14:textId="77777777" w:rsidR="006D60A4" w:rsidRPr="005579A2" w:rsidRDefault="006D60A4" w:rsidP="006D60A4">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Overcoming Racism in Business and Workplaces</w:t>
      </w:r>
    </w:p>
    <w:p w14:paraId="3A34C4E8" w14:textId="77777777"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Cultural diversification at workplaces is an appreciation of differences of human backgrounds. All organizations that employ workforce from inclusive United States races help to reduce racism to a considerable margin. The United States of America is the biggest immigrant destination across the globe, as told by Friedman (2020). This means the country is home to people of all races including Hispanics, Asian Americans, African Americans and majorly the European Americans. Among the methods that can be used to fight and overcome the escalation of racism are allocating a considerable percentage of organization executive posts to the people belonging to the minority races. This will provide equal chances for the folks who have been </w:t>
      </w:r>
      <w:r w:rsidRPr="005579A2">
        <w:rPr>
          <w:rFonts w:ascii="Times New Roman" w:hAnsi="Times New Roman" w:cs="Times New Roman"/>
          <w:sz w:val="24"/>
          <w:szCs w:val="24"/>
        </w:rPr>
        <w:lastRenderedPageBreak/>
        <w:t>long left out of good jobs due to their skin pigments. Like the high-tech industry giants Facebook and Apple have increased the employment of women from marginalized communities, so should all corporations follow suit (Friedman, 2020).</w:t>
      </w:r>
    </w:p>
    <w:p w14:paraId="1572CD67" w14:textId="77777777"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Formation of partnerships between able businesses and community-based projects can correspondingly overcome racism to a wider scale. Partnerships with welfare groups in areas of the American society that are hard hit by racism can reduce color segregationist approach to achieving equality in the wider society. Statistics indicate that many areas of the United States that are accustomed to racism like Memphis Tennessee, Louisville </w:t>
      </w:r>
      <w:proofErr w:type="gramStart"/>
      <w:r w:rsidRPr="005579A2">
        <w:rPr>
          <w:rFonts w:ascii="Times New Roman" w:hAnsi="Times New Roman" w:cs="Times New Roman"/>
          <w:sz w:val="24"/>
          <w:szCs w:val="24"/>
        </w:rPr>
        <w:t>Kentucky</w:t>
      </w:r>
      <w:proofErr w:type="gramEnd"/>
      <w:r w:rsidRPr="005579A2">
        <w:rPr>
          <w:rFonts w:ascii="Times New Roman" w:hAnsi="Times New Roman" w:cs="Times New Roman"/>
          <w:sz w:val="24"/>
          <w:szCs w:val="24"/>
        </w:rPr>
        <w:t xml:space="preserve"> and Pittsburgh Pennsylvania, receive poor quality of services in health, education and security in areas inhabited by minority groups (Friedman, 2020). The partnership with social welfare groups, school learning sponsorship, provision of employment and skills training are among the multiple ways that the corporate organizations can impeccably perform to overcome the racism menace in the United States.</w:t>
      </w:r>
    </w:p>
    <w:p w14:paraId="703EA914" w14:textId="77777777"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The two-thirds gender rule has been borrowed from the United States into many developing states such that it has become a charlatan norm used in political speeches without actions as well as in business organizations to perpetuate racism. Women being the predominant gender in the society, their plight </w:t>
      </w:r>
      <w:proofErr w:type="gramStart"/>
      <w:r w:rsidRPr="005579A2">
        <w:rPr>
          <w:rFonts w:ascii="Times New Roman" w:hAnsi="Times New Roman" w:cs="Times New Roman"/>
          <w:sz w:val="24"/>
          <w:szCs w:val="24"/>
        </w:rPr>
        <w:t>have</w:t>
      </w:r>
      <w:proofErr w:type="gramEnd"/>
      <w:r w:rsidRPr="005579A2">
        <w:rPr>
          <w:rFonts w:ascii="Times New Roman" w:hAnsi="Times New Roman" w:cs="Times New Roman"/>
          <w:sz w:val="24"/>
          <w:szCs w:val="24"/>
        </w:rPr>
        <w:t xml:space="preserve"> been misused inappropriately to perpetuate ill driven motives based on racism (</w:t>
      </w:r>
      <w:proofErr w:type="spellStart"/>
      <w:r w:rsidRPr="005579A2">
        <w:rPr>
          <w:rFonts w:ascii="Times New Roman" w:hAnsi="Times New Roman" w:cs="Times New Roman"/>
          <w:sz w:val="24"/>
          <w:szCs w:val="24"/>
        </w:rPr>
        <w:t>Savitz</w:t>
      </w:r>
      <w:proofErr w:type="spellEnd"/>
      <w:r w:rsidRPr="005579A2">
        <w:rPr>
          <w:rFonts w:ascii="Times New Roman" w:hAnsi="Times New Roman" w:cs="Times New Roman"/>
          <w:sz w:val="24"/>
          <w:szCs w:val="24"/>
        </w:rPr>
        <w:t xml:space="preserve">, </w:t>
      </w:r>
      <w:proofErr w:type="spellStart"/>
      <w:r w:rsidRPr="005579A2">
        <w:rPr>
          <w:rFonts w:ascii="Times New Roman" w:hAnsi="Times New Roman" w:cs="Times New Roman"/>
          <w:sz w:val="24"/>
          <w:szCs w:val="24"/>
        </w:rPr>
        <w:t>Shackman</w:t>
      </w:r>
      <w:proofErr w:type="spellEnd"/>
      <w:r w:rsidRPr="005579A2">
        <w:rPr>
          <w:rFonts w:ascii="Times New Roman" w:hAnsi="Times New Roman" w:cs="Times New Roman"/>
          <w:sz w:val="24"/>
          <w:szCs w:val="24"/>
        </w:rPr>
        <w:t xml:space="preserve"> &amp; Fitzgerald, 2016).  It is the reason why many African Americans, Asian American and Hispanic women, look for a leverage of economic betterment through marriage arrangements with Native Americans or low wage paying employments as a way out. The concept of using two-thirds gender rule in setting out very few positions for racially disparaged women, as shown by Harmon &amp; Burch (2020) of the New York Times, is a condemnation of human equality. It should, therefore, be replaced by ardent policies </w:t>
      </w:r>
      <w:r w:rsidRPr="005579A2">
        <w:rPr>
          <w:rFonts w:ascii="Times New Roman" w:hAnsi="Times New Roman" w:cs="Times New Roman"/>
          <w:sz w:val="24"/>
          <w:szCs w:val="24"/>
        </w:rPr>
        <w:lastRenderedPageBreak/>
        <w:t>such as those that will encourage average percentage based on merit for each gender side. As well, the two-thirds policy should be replaced by the ones that have ensured that the same educational advantage that will result in higher merits among the majority whites is the same education given to racially segregated communities (</w:t>
      </w:r>
      <w:proofErr w:type="spellStart"/>
      <w:r w:rsidRPr="005579A2">
        <w:rPr>
          <w:rFonts w:ascii="Times New Roman" w:hAnsi="Times New Roman" w:cs="Times New Roman"/>
          <w:sz w:val="24"/>
          <w:szCs w:val="24"/>
        </w:rPr>
        <w:t>Binhas</w:t>
      </w:r>
      <w:proofErr w:type="spellEnd"/>
      <w:r w:rsidRPr="005579A2">
        <w:rPr>
          <w:rFonts w:ascii="Times New Roman" w:hAnsi="Times New Roman" w:cs="Times New Roman"/>
          <w:sz w:val="24"/>
          <w:szCs w:val="24"/>
        </w:rPr>
        <w:t xml:space="preserve"> &amp; Cohen, 2019). In a nutshell, equal educational opportunities to all learners, whether colored or white, will serve as the benchmark for policies that are sound and do not encourage racism.</w:t>
      </w:r>
    </w:p>
    <w:p w14:paraId="2EE95B1A" w14:textId="77777777" w:rsidR="006D60A4" w:rsidRPr="005579A2" w:rsidRDefault="006D60A4" w:rsidP="006D60A4">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Personal Responsibilities for Overcoming Systemic Racism in Businesses and American Society</w:t>
      </w:r>
    </w:p>
    <w:p w14:paraId="4958D195" w14:textId="77777777"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I have the responsibility of speaking and walking the talk against racism. Conceptually, charity begins at home. The individuals with different skin pigments share the same blood types with those perceived as racially most befitting, as illustrated by Rose (2020). Similarly, all humans, whether black or white, share language universality. For these philosophical reasons, I have no jurisdiction as a human being to support violence or harm against another group or person. It is my responsibility to speak out, join protests and initiate positive talk that creates inclusivity of all races. I am equally armed with the belief that human beings with their diverse cultural backgrounds make life relatively interesting and explorative. For this reason, I am obligated to stand up and take part in the formulation of reforms that positively address racism at work and in the general society.</w:t>
      </w:r>
    </w:p>
    <w:p w14:paraId="6F6D1280" w14:textId="77777777"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As a professional psychological counselor, I have the responsibility of creating </w:t>
      </w:r>
      <w:proofErr w:type="gramStart"/>
      <w:r w:rsidRPr="005579A2">
        <w:rPr>
          <w:rFonts w:ascii="Times New Roman" w:hAnsi="Times New Roman" w:cs="Times New Roman"/>
          <w:sz w:val="24"/>
          <w:szCs w:val="24"/>
        </w:rPr>
        <w:t>a safe haven</w:t>
      </w:r>
      <w:proofErr w:type="gramEnd"/>
      <w:r w:rsidRPr="005579A2">
        <w:rPr>
          <w:rFonts w:ascii="Times New Roman" w:hAnsi="Times New Roman" w:cs="Times New Roman"/>
          <w:sz w:val="24"/>
          <w:szCs w:val="24"/>
        </w:rPr>
        <w:t xml:space="preserve"> for racially inflicted clients. Both professionally and ethically, I am endowed with guiding skills that stimulate learning and understanding of cross-cultural therapeutic interventions for racism as discussed by </w:t>
      </w:r>
      <w:proofErr w:type="spellStart"/>
      <w:r w:rsidRPr="005579A2">
        <w:rPr>
          <w:rFonts w:ascii="Times New Roman" w:hAnsi="Times New Roman" w:cs="Times New Roman"/>
          <w:sz w:val="24"/>
          <w:szCs w:val="24"/>
        </w:rPr>
        <w:t>Frunză</w:t>
      </w:r>
      <w:proofErr w:type="spellEnd"/>
      <w:r w:rsidRPr="005579A2">
        <w:rPr>
          <w:rFonts w:ascii="Times New Roman" w:hAnsi="Times New Roman" w:cs="Times New Roman"/>
          <w:sz w:val="24"/>
          <w:szCs w:val="24"/>
        </w:rPr>
        <w:t xml:space="preserve"> (2019). Philosophical provisions for counseling illustrate that </w:t>
      </w:r>
      <w:r w:rsidRPr="005579A2">
        <w:rPr>
          <w:rFonts w:ascii="Times New Roman" w:hAnsi="Times New Roman" w:cs="Times New Roman"/>
          <w:sz w:val="24"/>
          <w:szCs w:val="24"/>
        </w:rPr>
        <w:lastRenderedPageBreak/>
        <w:t>basis of trauma can emanate easily from unguarded racism projections against an individual (</w:t>
      </w:r>
      <w:proofErr w:type="spellStart"/>
      <w:r w:rsidRPr="005579A2">
        <w:rPr>
          <w:rFonts w:ascii="Times New Roman" w:hAnsi="Times New Roman" w:cs="Times New Roman"/>
          <w:sz w:val="24"/>
          <w:szCs w:val="24"/>
        </w:rPr>
        <w:t>Frunză</w:t>
      </w:r>
      <w:proofErr w:type="spellEnd"/>
      <w:r w:rsidRPr="005579A2">
        <w:rPr>
          <w:rFonts w:ascii="Times New Roman" w:hAnsi="Times New Roman" w:cs="Times New Roman"/>
          <w:sz w:val="24"/>
          <w:szCs w:val="24"/>
        </w:rPr>
        <w:t>, 2019). This concept makes it my obligation to see to it that whoever seeks my therapeutic intervention feels safe from responses that could elicit traumatic racial events. In addition, corporate organizations should have well functional support systems that address all the equality issues in the organization. Furthermore, all the professionals and training institutions whether large scale or small should be legislated to proceed with mutual appreciation of cultural diversification. In the past, it has been the lack of this cultural appreciation that has been causing exponential racism.</w:t>
      </w:r>
    </w:p>
    <w:p w14:paraId="466B9C61" w14:textId="77777777" w:rsidR="006D60A4" w:rsidRPr="005579A2" w:rsidRDefault="006D60A4" w:rsidP="006D60A4">
      <w:pPr>
        <w:spacing w:line="480" w:lineRule="auto"/>
        <w:jc w:val="center"/>
        <w:rPr>
          <w:rFonts w:ascii="Times New Roman" w:hAnsi="Times New Roman" w:cs="Times New Roman"/>
          <w:b/>
          <w:sz w:val="24"/>
          <w:szCs w:val="24"/>
        </w:rPr>
      </w:pPr>
      <w:r w:rsidRPr="005579A2">
        <w:rPr>
          <w:rFonts w:ascii="Times New Roman" w:hAnsi="Times New Roman" w:cs="Times New Roman"/>
          <w:b/>
          <w:sz w:val="24"/>
          <w:szCs w:val="24"/>
        </w:rPr>
        <w:t>Personal Goals for Overcoming Systemic Racism in Business and the American Society</w:t>
      </w:r>
    </w:p>
    <w:p w14:paraId="295B1406" w14:textId="77777777"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My goal in overcoming systemic racism in businesses and the society is that at the end of interactive counseling sessions, the clients should feel less conflicted by racism. It is also my goal that with professional advice to corporations and my participation in policymaking, the members of the society should begin to appreciate each other regardless of skin pigment. These goals are guided by the provisions of professional ethical requirements used in counseling psychology (</w:t>
      </w:r>
      <w:proofErr w:type="spellStart"/>
      <w:r w:rsidRPr="005579A2">
        <w:rPr>
          <w:rFonts w:ascii="Times New Roman" w:hAnsi="Times New Roman" w:cs="Times New Roman"/>
          <w:sz w:val="24"/>
          <w:szCs w:val="24"/>
        </w:rPr>
        <w:t>Frunză</w:t>
      </w:r>
      <w:proofErr w:type="spellEnd"/>
      <w:r w:rsidRPr="005579A2">
        <w:rPr>
          <w:rFonts w:ascii="Times New Roman" w:hAnsi="Times New Roman" w:cs="Times New Roman"/>
          <w:sz w:val="24"/>
          <w:szCs w:val="24"/>
        </w:rPr>
        <w:t xml:space="preserve">, 2019). In interacting with many racially afflicted groups, they should exemplify adjusted mindsets </w:t>
      </w:r>
      <w:proofErr w:type="gramStart"/>
      <w:r w:rsidRPr="005579A2">
        <w:rPr>
          <w:rFonts w:ascii="Times New Roman" w:hAnsi="Times New Roman" w:cs="Times New Roman"/>
          <w:sz w:val="24"/>
          <w:szCs w:val="24"/>
        </w:rPr>
        <w:t>in regard to</w:t>
      </w:r>
      <w:proofErr w:type="gramEnd"/>
      <w:r w:rsidRPr="005579A2">
        <w:rPr>
          <w:rFonts w:ascii="Times New Roman" w:hAnsi="Times New Roman" w:cs="Times New Roman"/>
          <w:sz w:val="24"/>
          <w:szCs w:val="24"/>
        </w:rPr>
        <w:t xml:space="preserve"> the prevention and ramifications of racism. On my part, my goal </w:t>
      </w:r>
      <w:proofErr w:type="gramStart"/>
      <w:r w:rsidRPr="005579A2">
        <w:rPr>
          <w:rFonts w:ascii="Times New Roman" w:hAnsi="Times New Roman" w:cs="Times New Roman"/>
          <w:sz w:val="24"/>
          <w:szCs w:val="24"/>
        </w:rPr>
        <w:t>is to be self-equipped at all times</w:t>
      </w:r>
      <w:proofErr w:type="gramEnd"/>
      <w:r w:rsidRPr="005579A2">
        <w:rPr>
          <w:rFonts w:ascii="Times New Roman" w:hAnsi="Times New Roman" w:cs="Times New Roman"/>
          <w:sz w:val="24"/>
          <w:szCs w:val="24"/>
        </w:rPr>
        <w:t xml:space="preserve"> with knowledge of cultural diversifications that encompass studies on a wide range of communities.</w:t>
      </w:r>
    </w:p>
    <w:p w14:paraId="261BFB67" w14:textId="77777777"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Furthermore, my goal in overcoming systemic racism is to create community outreach programs in the neighborhoods that mostly experience racism. Setting up camp within the most inflicted group will serve as a positive move to reversing the archaic social misalignment caused by the discrimination, as el-</w:t>
      </w:r>
      <w:proofErr w:type="spellStart"/>
      <w:r w:rsidRPr="005579A2">
        <w:rPr>
          <w:rFonts w:ascii="Times New Roman" w:hAnsi="Times New Roman" w:cs="Times New Roman"/>
          <w:sz w:val="24"/>
          <w:szCs w:val="24"/>
        </w:rPr>
        <w:t>Nawawy</w:t>
      </w:r>
      <w:proofErr w:type="spellEnd"/>
      <w:r w:rsidRPr="005579A2">
        <w:rPr>
          <w:rFonts w:ascii="Times New Roman" w:hAnsi="Times New Roman" w:cs="Times New Roman"/>
          <w:sz w:val="24"/>
          <w:szCs w:val="24"/>
        </w:rPr>
        <w:t xml:space="preserve"> &amp; </w:t>
      </w:r>
      <w:proofErr w:type="spellStart"/>
      <w:r w:rsidRPr="005579A2">
        <w:rPr>
          <w:rFonts w:ascii="Times New Roman" w:hAnsi="Times New Roman" w:cs="Times New Roman"/>
          <w:sz w:val="24"/>
          <w:szCs w:val="24"/>
        </w:rPr>
        <w:t>Elmasry</w:t>
      </w:r>
      <w:proofErr w:type="spellEnd"/>
      <w:r w:rsidRPr="005579A2">
        <w:rPr>
          <w:rFonts w:ascii="Times New Roman" w:hAnsi="Times New Roman" w:cs="Times New Roman"/>
          <w:sz w:val="24"/>
          <w:szCs w:val="24"/>
        </w:rPr>
        <w:t xml:space="preserve"> (2018) of CNN news reported. The detailing </w:t>
      </w:r>
      <w:r w:rsidRPr="005579A2">
        <w:rPr>
          <w:rFonts w:ascii="Times New Roman" w:hAnsi="Times New Roman" w:cs="Times New Roman"/>
          <w:sz w:val="24"/>
          <w:szCs w:val="24"/>
        </w:rPr>
        <w:lastRenderedPageBreak/>
        <w:t>programs that the outreach will carry out include facilitating learning exchange experience between schools, encouraging bonding through interschool games and offering science fairs for the school-age going children. For the adult population, my goal is to create and work with members suffering from substance addiction, facilitation of offender reentry programs and teaching of entrepreneurial skills. The purpose of these goals is to enlighten the racially segregated groups that all is possible with the psychosocial support and the right mindset.</w:t>
      </w:r>
    </w:p>
    <w:p w14:paraId="1F0A8D23" w14:textId="1A88745D" w:rsidR="006D60A4" w:rsidRDefault="006D60A4" w:rsidP="006D60A4">
      <w:pPr>
        <w:spacing w:line="360" w:lineRule="auto"/>
        <w:jc w:val="center"/>
        <w:rPr>
          <w:rFonts w:ascii="Times New Roman" w:hAnsi="Times New Roman" w:cs="Times New Roman"/>
          <w:b/>
          <w:sz w:val="24"/>
          <w:szCs w:val="24"/>
        </w:rPr>
      </w:pPr>
    </w:p>
    <w:p w14:paraId="72D53E38" w14:textId="77777777" w:rsidR="006D60A4" w:rsidRDefault="006D60A4" w:rsidP="006D60A4">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Racism is a thorn in the flesh in </w:t>
      </w:r>
      <w:r>
        <w:rPr>
          <w:rFonts w:ascii="Times New Roman" w:hAnsi="Times New Roman" w:cs="Times New Roman"/>
          <w:sz w:val="24"/>
          <w:szCs w:val="24"/>
        </w:rPr>
        <w:t xml:space="preserve">the </w:t>
      </w:r>
      <w:r w:rsidRPr="003D766D">
        <w:rPr>
          <w:rFonts w:ascii="Times New Roman" w:hAnsi="Times New Roman" w:cs="Times New Roman"/>
          <w:sz w:val="24"/>
          <w:szCs w:val="24"/>
        </w:rPr>
        <w:t xml:space="preserve">United States. It is a thorn far scathing even for </w:t>
      </w:r>
      <w:r>
        <w:rPr>
          <w:rFonts w:ascii="Times New Roman" w:hAnsi="Times New Roman" w:cs="Times New Roman"/>
          <w:sz w:val="24"/>
          <w:szCs w:val="24"/>
        </w:rPr>
        <w:t>the individuals that are not its</w:t>
      </w:r>
      <w:r w:rsidRPr="003D766D">
        <w:rPr>
          <w:rFonts w:ascii="Times New Roman" w:hAnsi="Times New Roman" w:cs="Times New Roman"/>
          <w:sz w:val="24"/>
          <w:szCs w:val="24"/>
        </w:rPr>
        <w:t xml:space="preserve"> victims. Following the recent </w:t>
      </w:r>
      <w:proofErr w:type="gramStart"/>
      <w:r w:rsidRPr="003D766D">
        <w:rPr>
          <w:rFonts w:ascii="Times New Roman" w:hAnsi="Times New Roman" w:cs="Times New Roman"/>
          <w:sz w:val="24"/>
          <w:szCs w:val="24"/>
        </w:rPr>
        <w:t>protests against</w:t>
      </w:r>
      <w:proofErr w:type="gramEnd"/>
      <w:r w:rsidRPr="003D766D">
        <w:rPr>
          <w:rFonts w:ascii="Times New Roman" w:hAnsi="Times New Roman" w:cs="Times New Roman"/>
          <w:sz w:val="24"/>
          <w:szCs w:val="24"/>
        </w:rPr>
        <w:t xml:space="preserve"> racism after the brutality and subsequent murder of George Floyd, organizations </w:t>
      </w:r>
      <w:r>
        <w:rPr>
          <w:rFonts w:ascii="Times New Roman" w:hAnsi="Times New Roman" w:cs="Times New Roman"/>
          <w:sz w:val="24"/>
          <w:szCs w:val="24"/>
        </w:rPr>
        <w:t xml:space="preserve">and businesses </w:t>
      </w:r>
      <w:r w:rsidRPr="003D766D">
        <w:rPr>
          <w:rFonts w:ascii="Times New Roman" w:hAnsi="Times New Roman" w:cs="Times New Roman"/>
          <w:sz w:val="24"/>
          <w:szCs w:val="24"/>
        </w:rPr>
        <w:t xml:space="preserve">that were constantly silent in the past have warmed up in </w:t>
      </w:r>
      <w:r>
        <w:rPr>
          <w:rFonts w:ascii="Times New Roman" w:hAnsi="Times New Roman" w:cs="Times New Roman"/>
          <w:sz w:val="24"/>
          <w:szCs w:val="24"/>
        </w:rPr>
        <w:t xml:space="preserve">response through </w:t>
      </w:r>
      <w:r w:rsidRPr="003D766D">
        <w:rPr>
          <w:rFonts w:ascii="Times New Roman" w:hAnsi="Times New Roman" w:cs="Times New Roman"/>
          <w:sz w:val="24"/>
          <w:szCs w:val="24"/>
        </w:rPr>
        <w:t>different ways against racism in the</w:t>
      </w:r>
      <w:r>
        <w:rPr>
          <w:rFonts w:ascii="Times New Roman" w:hAnsi="Times New Roman" w:cs="Times New Roman"/>
          <w:sz w:val="24"/>
          <w:szCs w:val="24"/>
        </w:rPr>
        <w:t>ir</w:t>
      </w:r>
      <w:r w:rsidRPr="003D766D">
        <w:rPr>
          <w:rFonts w:ascii="Times New Roman" w:hAnsi="Times New Roman" w:cs="Times New Roman"/>
          <w:sz w:val="24"/>
          <w:szCs w:val="24"/>
        </w:rPr>
        <w:t xml:space="preserve"> corporate and societal levels. Cultural diversifications within corporate organizations and personal responsibilities have</w:t>
      </w:r>
      <w:r>
        <w:rPr>
          <w:rFonts w:ascii="Times New Roman" w:hAnsi="Times New Roman" w:cs="Times New Roman"/>
          <w:sz w:val="24"/>
          <w:szCs w:val="24"/>
        </w:rPr>
        <w:t xml:space="preserve"> </w:t>
      </w:r>
      <w:r w:rsidRPr="003D766D">
        <w:rPr>
          <w:rFonts w:ascii="Times New Roman" w:hAnsi="Times New Roman" w:cs="Times New Roman"/>
          <w:sz w:val="24"/>
          <w:szCs w:val="24"/>
        </w:rPr>
        <w:t xml:space="preserve">remained the paramount areas of change against racism in </w:t>
      </w:r>
      <w:r>
        <w:rPr>
          <w:rFonts w:ascii="Times New Roman" w:hAnsi="Times New Roman" w:cs="Times New Roman"/>
          <w:sz w:val="24"/>
          <w:szCs w:val="24"/>
        </w:rPr>
        <w:t xml:space="preserve">the </w:t>
      </w:r>
      <w:r w:rsidRPr="003D766D">
        <w:rPr>
          <w:rFonts w:ascii="Times New Roman" w:hAnsi="Times New Roman" w:cs="Times New Roman"/>
          <w:sz w:val="24"/>
          <w:szCs w:val="24"/>
        </w:rPr>
        <w:t>United States. Indeed, society needs stronger reawakening when it comes to dealing with social justice</w:t>
      </w:r>
      <w:r>
        <w:rPr>
          <w:rFonts w:ascii="Times New Roman" w:hAnsi="Times New Roman" w:cs="Times New Roman"/>
          <w:sz w:val="24"/>
          <w:szCs w:val="24"/>
        </w:rPr>
        <w:t>,</w:t>
      </w:r>
      <w:r w:rsidRPr="003D766D">
        <w:rPr>
          <w:rFonts w:ascii="Times New Roman" w:hAnsi="Times New Roman" w:cs="Times New Roman"/>
          <w:sz w:val="24"/>
          <w:szCs w:val="24"/>
        </w:rPr>
        <w:t xml:space="preserve"> especially if the injustice is meted against a minor race. This paper expounds the roles which corporate organizations have taken so far in the fight against racial injustice since </w:t>
      </w:r>
      <w:r>
        <w:rPr>
          <w:rFonts w:ascii="Times New Roman" w:hAnsi="Times New Roman" w:cs="Times New Roman"/>
          <w:sz w:val="24"/>
          <w:szCs w:val="24"/>
        </w:rPr>
        <w:t xml:space="preserve">the </w:t>
      </w:r>
      <w:r w:rsidRPr="003D766D">
        <w:rPr>
          <w:rFonts w:ascii="Times New Roman" w:hAnsi="Times New Roman" w:cs="Times New Roman"/>
          <w:sz w:val="24"/>
          <w:szCs w:val="24"/>
        </w:rPr>
        <w:t>mega protest on anti-racism</w:t>
      </w:r>
      <w:r>
        <w:rPr>
          <w:rFonts w:ascii="Times New Roman" w:hAnsi="Times New Roman" w:cs="Times New Roman"/>
          <w:sz w:val="24"/>
          <w:szCs w:val="24"/>
        </w:rPr>
        <w:t xml:space="preserve"> began in early May of this year. The paper</w:t>
      </w:r>
      <w:r w:rsidRPr="003D766D">
        <w:rPr>
          <w:rFonts w:ascii="Times New Roman" w:hAnsi="Times New Roman" w:cs="Times New Roman"/>
          <w:sz w:val="24"/>
          <w:szCs w:val="24"/>
        </w:rPr>
        <w:t xml:space="preserve"> also vividly paints</w:t>
      </w:r>
      <w:r>
        <w:rPr>
          <w:rFonts w:ascii="Times New Roman" w:hAnsi="Times New Roman" w:cs="Times New Roman"/>
          <w:sz w:val="24"/>
          <w:szCs w:val="24"/>
        </w:rPr>
        <w:t xml:space="preserve"> a picture of</w:t>
      </w:r>
      <w:r w:rsidRPr="003D766D">
        <w:rPr>
          <w:rFonts w:ascii="Times New Roman" w:hAnsi="Times New Roman" w:cs="Times New Roman"/>
          <w:sz w:val="24"/>
          <w:szCs w:val="24"/>
        </w:rPr>
        <w:t xml:space="preserve"> what individuals can do to rectify the racial menace against African Americans and the wider American society.  </w:t>
      </w:r>
      <w:r>
        <w:rPr>
          <w:rFonts w:ascii="Times New Roman" w:hAnsi="Times New Roman" w:cs="Times New Roman"/>
          <w:sz w:val="24"/>
          <w:szCs w:val="24"/>
        </w:rPr>
        <w:t xml:space="preserve">Corporate organizations have, however, come out broadly to support social justice groups through immense funding and a few internal rearrangements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fight for coherent and unbiased American society.</w:t>
      </w:r>
    </w:p>
    <w:p w14:paraId="79C0E79F" w14:textId="77777777" w:rsidR="006D60A4" w:rsidRDefault="006D60A4" w:rsidP="006D60A4">
      <w:pPr>
        <w:spacing w:line="360" w:lineRule="auto"/>
        <w:jc w:val="center"/>
        <w:rPr>
          <w:rFonts w:ascii="Times New Roman" w:hAnsi="Times New Roman" w:cs="Times New Roman"/>
          <w:b/>
          <w:sz w:val="24"/>
          <w:szCs w:val="24"/>
        </w:rPr>
      </w:pPr>
      <w:r w:rsidRPr="003D766D">
        <w:rPr>
          <w:rFonts w:ascii="Times New Roman" w:hAnsi="Times New Roman" w:cs="Times New Roman"/>
          <w:b/>
          <w:sz w:val="24"/>
          <w:szCs w:val="24"/>
        </w:rPr>
        <w:t>Actions that Organizations/Business</w:t>
      </w:r>
      <w:r>
        <w:rPr>
          <w:rFonts w:ascii="Times New Roman" w:hAnsi="Times New Roman" w:cs="Times New Roman"/>
          <w:b/>
          <w:sz w:val="24"/>
          <w:szCs w:val="24"/>
        </w:rPr>
        <w:t>es are Implementing</w:t>
      </w:r>
      <w:r w:rsidRPr="003D766D">
        <w:rPr>
          <w:rFonts w:ascii="Times New Roman" w:hAnsi="Times New Roman" w:cs="Times New Roman"/>
          <w:b/>
          <w:sz w:val="24"/>
          <w:szCs w:val="24"/>
        </w:rPr>
        <w:t xml:space="preserve"> </w:t>
      </w:r>
      <w:r>
        <w:rPr>
          <w:rFonts w:ascii="Times New Roman" w:hAnsi="Times New Roman" w:cs="Times New Roman"/>
          <w:b/>
          <w:sz w:val="24"/>
          <w:szCs w:val="24"/>
        </w:rPr>
        <w:t>T</w:t>
      </w:r>
      <w:r w:rsidRPr="003D766D">
        <w:rPr>
          <w:rFonts w:ascii="Times New Roman" w:hAnsi="Times New Roman" w:cs="Times New Roman"/>
          <w:b/>
          <w:sz w:val="24"/>
          <w:szCs w:val="24"/>
        </w:rPr>
        <w:t>owards Curbing Racism at Workplaces and in the Society</w:t>
      </w:r>
    </w:p>
    <w:p w14:paraId="7882B392" w14:textId="77777777" w:rsidR="006D60A4" w:rsidRDefault="006D60A4" w:rsidP="006D60A4">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Whereas cultural diversification has been a </w:t>
      </w:r>
      <w:r>
        <w:rPr>
          <w:rFonts w:ascii="Times New Roman" w:hAnsi="Times New Roman" w:cs="Times New Roman"/>
          <w:sz w:val="24"/>
          <w:szCs w:val="24"/>
        </w:rPr>
        <w:t>more significant</w:t>
      </w:r>
      <w:r w:rsidRPr="003D766D">
        <w:rPr>
          <w:rFonts w:ascii="Times New Roman" w:hAnsi="Times New Roman" w:cs="Times New Roman"/>
          <w:sz w:val="24"/>
          <w:szCs w:val="24"/>
        </w:rPr>
        <w:t xml:space="preserve"> technique in curbing </w:t>
      </w:r>
      <w:r>
        <w:rPr>
          <w:rFonts w:ascii="Times New Roman" w:hAnsi="Times New Roman" w:cs="Times New Roman"/>
          <w:sz w:val="24"/>
          <w:szCs w:val="24"/>
        </w:rPr>
        <w:t>systemic organizational</w:t>
      </w:r>
      <w:r w:rsidRPr="003D766D">
        <w:rPr>
          <w:rFonts w:ascii="Times New Roman" w:hAnsi="Times New Roman" w:cs="Times New Roman"/>
          <w:sz w:val="24"/>
          <w:szCs w:val="24"/>
        </w:rPr>
        <w:t xml:space="preserve"> racism, many c</w:t>
      </w:r>
      <w:r>
        <w:rPr>
          <w:rFonts w:ascii="Times New Roman" w:hAnsi="Times New Roman" w:cs="Times New Roman"/>
          <w:sz w:val="24"/>
          <w:szCs w:val="24"/>
        </w:rPr>
        <w:t>orporate organizations have approache</w:t>
      </w:r>
      <w:r w:rsidRPr="003D766D">
        <w:rPr>
          <w:rFonts w:ascii="Times New Roman" w:hAnsi="Times New Roman" w:cs="Times New Roman"/>
          <w:sz w:val="24"/>
          <w:szCs w:val="24"/>
        </w:rPr>
        <w:t>d it on varying slants. Based on the practices that form the culture of the organization, high-tech corporations such as Google, Facebook, Twitter</w:t>
      </w:r>
      <w:r>
        <w:rPr>
          <w:rFonts w:ascii="Times New Roman" w:hAnsi="Times New Roman" w:cs="Times New Roman"/>
          <w:sz w:val="24"/>
          <w:szCs w:val="24"/>
        </w:rPr>
        <w:t>, Microsoft</w:t>
      </w:r>
      <w:r w:rsidRPr="003D766D">
        <w:rPr>
          <w:rFonts w:ascii="Times New Roman" w:hAnsi="Times New Roman" w:cs="Times New Roman"/>
          <w:sz w:val="24"/>
          <w:szCs w:val="24"/>
        </w:rPr>
        <w:t xml:space="preserve"> and Amazon have not only pledged monetary </w:t>
      </w:r>
      <w:r w:rsidRPr="003D766D">
        <w:rPr>
          <w:rFonts w:ascii="Times New Roman" w:hAnsi="Times New Roman" w:cs="Times New Roman"/>
          <w:sz w:val="24"/>
          <w:szCs w:val="24"/>
        </w:rPr>
        <w:lastRenderedPageBreak/>
        <w:t xml:space="preserve">support for social justice organizations, </w:t>
      </w:r>
      <w:r>
        <w:rPr>
          <w:rFonts w:ascii="Times New Roman" w:hAnsi="Times New Roman" w:cs="Times New Roman"/>
          <w:sz w:val="24"/>
          <w:szCs w:val="24"/>
        </w:rPr>
        <w:t xml:space="preserve">but </w:t>
      </w:r>
      <w:r w:rsidRPr="003D766D">
        <w:rPr>
          <w:rFonts w:ascii="Times New Roman" w:hAnsi="Times New Roman" w:cs="Times New Roman"/>
          <w:sz w:val="24"/>
          <w:szCs w:val="24"/>
        </w:rPr>
        <w:t xml:space="preserve">they have </w:t>
      </w:r>
      <w:r>
        <w:rPr>
          <w:rFonts w:ascii="Times New Roman" w:hAnsi="Times New Roman" w:cs="Times New Roman"/>
          <w:sz w:val="24"/>
          <w:szCs w:val="24"/>
        </w:rPr>
        <w:t xml:space="preserve">also </w:t>
      </w:r>
      <w:r w:rsidRPr="003D766D">
        <w:rPr>
          <w:rFonts w:ascii="Times New Roman" w:hAnsi="Times New Roman" w:cs="Times New Roman"/>
          <w:sz w:val="24"/>
          <w:szCs w:val="24"/>
        </w:rPr>
        <w:t xml:space="preserve">announced a restructured approach to </w:t>
      </w:r>
      <w:r>
        <w:rPr>
          <w:rFonts w:ascii="Times New Roman" w:hAnsi="Times New Roman" w:cs="Times New Roman"/>
          <w:sz w:val="24"/>
          <w:szCs w:val="24"/>
        </w:rPr>
        <w:t xml:space="preserve">their internal </w:t>
      </w:r>
      <w:r w:rsidRPr="003D766D">
        <w:rPr>
          <w:rFonts w:ascii="Times New Roman" w:hAnsi="Times New Roman" w:cs="Times New Roman"/>
          <w:sz w:val="24"/>
          <w:szCs w:val="24"/>
        </w:rPr>
        <w:t xml:space="preserve">cultural inclusion. As illustrated through investigations done by Kerber, </w:t>
      </w:r>
      <w:proofErr w:type="spellStart"/>
      <w:r w:rsidRPr="003D766D">
        <w:rPr>
          <w:rFonts w:ascii="Times New Roman" w:hAnsi="Times New Roman" w:cs="Times New Roman"/>
          <w:sz w:val="24"/>
          <w:szCs w:val="24"/>
        </w:rPr>
        <w:t>Coster</w:t>
      </w:r>
      <w:proofErr w:type="spellEnd"/>
      <w:r w:rsidRPr="003D766D">
        <w:rPr>
          <w:rFonts w:ascii="Times New Roman" w:hAnsi="Times New Roman" w:cs="Times New Roman"/>
          <w:sz w:val="24"/>
          <w:szCs w:val="24"/>
        </w:rPr>
        <w:t xml:space="preserve"> &amp; </w:t>
      </w:r>
      <w:proofErr w:type="spellStart"/>
      <w:r w:rsidRPr="003D766D">
        <w:rPr>
          <w:rFonts w:ascii="Times New Roman" w:hAnsi="Times New Roman" w:cs="Times New Roman"/>
          <w:sz w:val="24"/>
          <w:szCs w:val="24"/>
        </w:rPr>
        <w:t>McLymore</w:t>
      </w:r>
      <w:proofErr w:type="spellEnd"/>
      <w:r w:rsidRPr="003D766D">
        <w:rPr>
          <w:rFonts w:ascii="Times New Roman" w:hAnsi="Times New Roman" w:cs="Times New Roman"/>
          <w:sz w:val="24"/>
          <w:szCs w:val="24"/>
        </w:rPr>
        <w:t xml:space="preserve"> (2020), Twitter, Intel and Microsoft pledged to improve their minority workforce representation. They particularly vowed to utilize the concept of cultural diversification</w:t>
      </w:r>
      <w:r>
        <w:rPr>
          <w:rFonts w:ascii="Times New Roman" w:hAnsi="Times New Roman" w:cs="Times New Roman"/>
          <w:sz w:val="24"/>
          <w:szCs w:val="24"/>
        </w:rPr>
        <w:t xml:space="preserve"> through secluding posts to be filled by recruits from minority races</w:t>
      </w:r>
      <w:r w:rsidRPr="003D766D">
        <w:rPr>
          <w:rFonts w:ascii="Times New Roman" w:hAnsi="Times New Roman" w:cs="Times New Roman"/>
          <w:sz w:val="24"/>
          <w:szCs w:val="24"/>
        </w:rPr>
        <w:t xml:space="preserve">. </w:t>
      </w:r>
      <w:r>
        <w:rPr>
          <w:rFonts w:ascii="Times New Roman" w:hAnsi="Times New Roman" w:cs="Times New Roman"/>
          <w:sz w:val="24"/>
          <w:szCs w:val="24"/>
        </w:rPr>
        <w:t>The cultural diversification</w:t>
      </w:r>
      <w:r w:rsidRPr="003D766D">
        <w:rPr>
          <w:rFonts w:ascii="Times New Roman" w:hAnsi="Times New Roman" w:cs="Times New Roman"/>
          <w:sz w:val="24"/>
          <w:szCs w:val="24"/>
        </w:rPr>
        <w:t xml:space="preserve"> method involves rooting for </w:t>
      </w:r>
      <w:r>
        <w:rPr>
          <w:rFonts w:ascii="Times New Roman" w:hAnsi="Times New Roman" w:cs="Times New Roman"/>
          <w:sz w:val="24"/>
          <w:szCs w:val="24"/>
        </w:rPr>
        <w:t xml:space="preserve">a </w:t>
      </w:r>
      <w:r w:rsidRPr="003D766D">
        <w:rPr>
          <w:rFonts w:ascii="Times New Roman" w:hAnsi="Times New Roman" w:cs="Times New Roman"/>
          <w:sz w:val="24"/>
          <w:szCs w:val="24"/>
        </w:rPr>
        <w:t>positive address to ethnic representation</w:t>
      </w:r>
      <w:r>
        <w:rPr>
          <w:rFonts w:ascii="Times New Roman" w:hAnsi="Times New Roman" w:cs="Times New Roman"/>
          <w:sz w:val="24"/>
          <w:szCs w:val="24"/>
        </w:rPr>
        <w:t xml:space="preserve"> at workplaces, among other differences</w:t>
      </w:r>
      <w:r w:rsidRPr="003D766D">
        <w:rPr>
          <w:rFonts w:ascii="Times New Roman" w:hAnsi="Times New Roman" w:cs="Times New Roman"/>
          <w:sz w:val="24"/>
          <w:szCs w:val="24"/>
        </w:rPr>
        <w:t>. At this point, cultural diversification is noted and advocated from the intrigues of racial denouncement at workplaces.</w:t>
      </w:r>
    </w:p>
    <w:p w14:paraId="492FEF22" w14:textId="77777777" w:rsidR="006D60A4" w:rsidRDefault="006D60A4" w:rsidP="006D60A4">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Cultural</w:t>
      </w:r>
      <w:r>
        <w:rPr>
          <w:rFonts w:ascii="Times New Roman" w:hAnsi="Times New Roman" w:cs="Times New Roman"/>
          <w:sz w:val="24"/>
          <w:szCs w:val="24"/>
        </w:rPr>
        <w:t>ly</w:t>
      </w:r>
      <w:r w:rsidRPr="003D766D">
        <w:rPr>
          <w:rFonts w:ascii="Times New Roman" w:hAnsi="Times New Roman" w:cs="Times New Roman"/>
          <w:sz w:val="24"/>
          <w:szCs w:val="24"/>
        </w:rPr>
        <w:t xml:space="preserve"> oriented corporations like Nike and Adidas have used their </w:t>
      </w:r>
      <w:r>
        <w:rPr>
          <w:rFonts w:ascii="Times New Roman" w:hAnsi="Times New Roman" w:cs="Times New Roman"/>
          <w:sz w:val="24"/>
          <w:szCs w:val="24"/>
        </w:rPr>
        <w:t xml:space="preserve">corporate </w:t>
      </w:r>
      <w:r w:rsidRPr="003D766D">
        <w:rPr>
          <w:rFonts w:ascii="Times New Roman" w:hAnsi="Times New Roman" w:cs="Times New Roman"/>
          <w:sz w:val="24"/>
          <w:szCs w:val="24"/>
        </w:rPr>
        <w:t>culture</w:t>
      </w:r>
      <w:r>
        <w:rPr>
          <w:rFonts w:ascii="Times New Roman" w:hAnsi="Times New Roman" w:cs="Times New Roman"/>
          <w:sz w:val="24"/>
          <w:szCs w:val="24"/>
        </w:rPr>
        <w:t>s</w:t>
      </w:r>
      <w:r w:rsidRPr="003D766D">
        <w:rPr>
          <w:rFonts w:ascii="Times New Roman" w:hAnsi="Times New Roman" w:cs="Times New Roman"/>
          <w:sz w:val="24"/>
          <w:szCs w:val="24"/>
        </w:rPr>
        <w:t xml:space="preserve"> to call for more inclusivity </w:t>
      </w:r>
      <w:proofErr w:type="gramStart"/>
      <w:r w:rsidRPr="003D766D">
        <w:rPr>
          <w:rFonts w:ascii="Times New Roman" w:hAnsi="Times New Roman" w:cs="Times New Roman"/>
          <w:sz w:val="24"/>
          <w:szCs w:val="24"/>
        </w:rPr>
        <w:t>in order to</w:t>
      </w:r>
      <w:proofErr w:type="gramEnd"/>
      <w:r w:rsidRPr="003D766D">
        <w:rPr>
          <w:rFonts w:ascii="Times New Roman" w:hAnsi="Times New Roman" w:cs="Times New Roman"/>
          <w:sz w:val="24"/>
          <w:szCs w:val="24"/>
        </w:rPr>
        <w:t xml:space="preserve"> address the racial injustice meted against the minority groups</w:t>
      </w:r>
      <w:r>
        <w:rPr>
          <w:rFonts w:ascii="Times New Roman" w:hAnsi="Times New Roman" w:cs="Times New Roman"/>
          <w:sz w:val="24"/>
          <w:szCs w:val="24"/>
        </w:rPr>
        <w:t>,</w:t>
      </w:r>
      <w:r w:rsidRPr="003D766D">
        <w:rPr>
          <w:rFonts w:ascii="Times New Roman" w:hAnsi="Times New Roman" w:cs="Times New Roman"/>
          <w:sz w:val="24"/>
          <w:szCs w:val="24"/>
        </w:rPr>
        <w:t xml:space="preserve"> especially African Americans. Whereas Nike used its social media handles to denounce racism, they similarly vowed to increase the percentage of new hires from </w:t>
      </w:r>
      <w:r>
        <w:rPr>
          <w:rFonts w:ascii="Times New Roman" w:hAnsi="Times New Roman" w:cs="Times New Roman"/>
          <w:sz w:val="24"/>
          <w:szCs w:val="24"/>
        </w:rPr>
        <w:t xml:space="preserve">the </w:t>
      </w:r>
      <w:r w:rsidRPr="003D766D">
        <w:rPr>
          <w:rFonts w:ascii="Times New Roman" w:hAnsi="Times New Roman" w:cs="Times New Roman"/>
          <w:sz w:val="24"/>
          <w:szCs w:val="24"/>
        </w:rPr>
        <w:t>African American community. From their original corporate culture</w:t>
      </w:r>
      <w:r>
        <w:rPr>
          <w:rFonts w:ascii="Times New Roman" w:hAnsi="Times New Roman" w:cs="Times New Roman"/>
          <w:sz w:val="24"/>
          <w:szCs w:val="24"/>
        </w:rPr>
        <w:t>,</w:t>
      </w:r>
      <w:r w:rsidRPr="003D766D">
        <w:rPr>
          <w:rFonts w:ascii="Times New Roman" w:hAnsi="Times New Roman" w:cs="Times New Roman"/>
          <w:sz w:val="24"/>
          <w:szCs w:val="24"/>
        </w:rPr>
        <w:t xml:space="preserve"> “Just Do It,” the multinational company used the slogan “For once, don’t do it” as a form of sensitizing people against racial prejudice against the minority communities. </w:t>
      </w:r>
      <w:r>
        <w:rPr>
          <w:rFonts w:ascii="Times New Roman" w:hAnsi="Times New Roman" w:cs="Times New Roman"/>
          <w:sz w:val="24"/>
          <w:szCs w:val="24"/>
        </w:rPr>
        <w:t xml:space="preserve">By paying more attention to African American learning and developmental skills, Nike has since inked to work in close tandem with community projects and personalities to eradicate systemic racism both internally and externally. </w:t>
      </w:r>
      <w:r w:rsidRPr="003D766D">
        <w:rPr>
          <w:rFonts w:ascii="Times New Roman" w:hAnsi="Times New Roman" w:cs="Times New Roman"/>
          <w:sz w:val="24"/>
          <w:szCs w:val="24"/>
        </w:rPr>
        <w:t>Adidas</w:t>
      </w:r>
      <w:r>
        <w:rPr>
          <w:rFonts w:ascii="Times New Roman" w:hAnsi="Times New Roman" w:cs="Times New Roman"/>
          <w:sz w:val="24"/>
          <w:szCs w:val="24"/>
        </w:rPr>
        <w:t>, on its part, simply reiterated</w:t>
      </w:r>
      <w:r w:rsidRPr="003D766D">
        <w:rPr>
          <w:rFonts w:ascii="Times New Roman" w:hAnsi="Times New Roman" w:cs="Times New Roman"/>
          <w:sz w:val="24"/>
          <w:szCs w:val="24"/>
        </w:rPr>
        <w:t xml:space="preserve"> the same </w:t>
      </w:r>
      <w:r>
        <w:rPr>
          <w:rFonts w:ascii="Times New Roman" w:hAnsi="Times New Roman" w:cs="Times New Roman"/>
          <w:sz w:val="24"/>
          <w:szCs w:val="24"/>
        </w:rPr>
        <w:t xml:space="preserve">sentimental </w:t>
      </w:r>
      <w:r w:rsidRPr="003D766D">
        <w:rPr>
          <w:rFonts w:ascii="Times New Roman" w:hAnsi="Times New Roman" w:cs="Times New Roman"/>
          <w:sz w:val="24"/>
          <w:szCs w:val="24"/>
        </w:rPr>
        <w:t xml:space="preserve">concepts that its major rival Nike had posted. While these are only top-notch </w:t>
      </w:r>
      <w:r>
        <w:rPr>
          <w:rFonts w:ascii="Times New Roman" w:hAnsi="Times New Roman" w:cs="Times New Roman"/>
          <w:sz w:val="24"/>
          <w:szCs w:val="24"/>
        </w:rPr>
        <w:t xml:space="preserve">verbal </w:t>
      </w:r>
      <w:r w:rsidRPr="003D766D">
        <w:rPr>
          <w:rFonts w:ascii="Times New Roman" w:hAnsi="Times New Roman" w:cs="Times New Roman"/>
          <w:sz w:val="24"/>
          <w:szCs w:val="24"/>
        </w:rPr>
        <w:t>camp</w:t>
      </w:r>
      <w:r>
        <w:rPr>
          <w:rFonts w:ascii="Times New Roman" w:hAnsi="Times New Roman" w:cs="Times New Roman"/>
          <w:sz w:val="24"/>
          <w:szCs w:val="24"/>
        </w:rPr>
        <w:t>aigns against racism, they become the benchmark for determining</w:t>
      </w:r>
      <w:r w:rsidRPr="003D766D">
        <w:rPr>
          <w:rFonts w:ascii="Times New Roman" w:hAnsi="Times New Roman" w:cs="Times New Roman"/>
          <w:sz w:val="24"/>
          <w:szCs w:val="24"/>
        </w:rPr>
        <w:t xml:space="preserve"> practical implementations and revision</w:t>
      </w:r>
      <w:r>
        <w:rPr>
          <w:rFonts w:ascii="Times New Roman" w:hAnsi="Times New Roman" w:cs="Times New Roman"/>
          <w:sz w:val="24"/>
          <w:szCs w:val="24"/>
        </w:rPr>
        <w:t xml:space="preserve">s of internal policies </w:t>
      </w:r>
      <w:r w:rsidRPr="003D766D">
        <w:rPr>
          <w:rFonts w:ascii="Times New Roman" w:hAnsi="Times New Roman" w:cs="Times New Roman"/>
          <w:sz w:val="24"/>
          <w:szCs w:val="24"/>
        </w:rPr>
        <w:t xml:space="preserve">in catering for an improved </w:t>
      </w:r>
      <w:r>
        <w:rPr>
          <w:rFonts w:ascii="Times New Roman" w:hAnsi="Times New Roman" w:cs="Times New Roman"/>
          <w:sz w:val="24"/>
          <w:szCs w:val="24"/>
        </w:rPr>
        <w:t xml:space="preserve">and anti-racial </w:t>
      </w:r>
      <w:r w:rsidRPr="003D766D">
        <w:rPr>
          <w:rFonts w:ascii="Times New Roman" w:hAnsi="Times New Roman" w:cs="Times New Roman"/>
          <w:sz w:val="24"/>
          <w:szCs w:val="24"/>
        </w:rPr>
        <w:t xml:space="preserve">workplace. Just </w:t>
      </w:r>
      <w:r>
        <w:rPr>
          <w:rFonts w:ascii="Times New Roman" w:hAnsi="Times New Roman" w:cs="Times New Roman"/>
          <w:sz w:val="24"/>
          <w:szCs w:val="24"/>
        </w:rPr>
        <w:t>as</w:t>
      </w:r>
      <w:r w:rsidRPr="003D766D">
        <w:rPr>
          <w:rFonts w:ascii="Times New Roman" w:hAnsi="Times New Roman" w:cs="Times New Roman"/>
          <w:sz w:val="24"/>
          <w:szCs w:val="24"/>
        </w:rPr>
        <w:t xml:space="preserve"> envisaged by </w:t>
      </w:r>
      <w:proofErr w:type="spellStart"/>
      <w:r w:rsidRPr="003D766D">
        <w:rPr>
          <w:rFonts w:ascii="Times New Roman" w:hAnsi="Times New Roman" w:cs="Times New Roman"/>
          <w:sz w:val="24"/>
          <w:szCs w:val="24"/>
        </w:rPr>
        <w:t>Warikoo</w:t>
      </w:r>
      <w:proofErr w:type="spellEnd"/>
      <w:r w:rsidRPr="003D766D">
        <w:rPr>
          <w:rFonts w:ascii="Times New Roman" w:hAnsi="Times New Roman" w:cs="Times New Roman"/>
          <w:sz w:val="24"/>
          <w:szCs w:val="24"/>
        </w:rPr>
        <w:t xml:space="preserve"> </w:t>
      </w:r>
      <w:r>
        <w:rPr>
          <w:rFonts w:ascii="Times New Roman" w:hAnsi="Times New Roman" w:cs="Times New Roman"/>
          <w:sz w:val="24"/>
          <w:szCs w:val="24"/>
        </w:rPr>
        <w:t>(2016), a good fight against an</w:t>
      </w:r>
      <w:r w:rsidRPr="003D766D">
        <w:rPr>
          <w:rFonts w:ascii="Times New Roman" w:hAnsi="Times New Roman" w:cs="Times New Roman"/>
          <w:sz w:val="24"/>
          <w:szCs w:val="24"/>
        </w:rPr>
        <w:t xml:space="preserve"> immense cultural infliction begins from </w:t>
      </w:r>
      <w:r>
        <w:rPr>
          <w:rFonts w:ascii="Times New Roman" w:hAnsi="Times New Roman" w:cs="Times New Roman"/>
          <w:sz w:val="24"/>
          <w:szCs w:val="24"/>
        </w:rPr>
        <w:t xml:space="preserve">the </w:t>
      </w:r>
      <w:r w:rsidRPr="003D766D">
        <w:rPr>
          <w:rFonts w:ascii="Times New Roman" w:hAnsi="Times New Roman" w:cs="Times New Roman"/>
          <w:sz w:val="24"/>
          <w:szCs w:val="24"/>
        </w:rPr>
        <w:t xml:space="preserve">commitment to change </w:t>
      </w:r>
      <w:r>
        <w:rPr>
          <w:rFonts w:ascii="Times New Roman" w:hAnsi="Times New Roman" w:cs="Times New Roman"/>
          <w:sz w:val="24"/>
          <w:szCs w:val="24"/>
        </w:rPr>
        <w:t xml:space="preserve">the society </w:t>
      </w:r>
      <w:r w:rsidRPr="003D766D">
        <w:rPr>
          <w:rFonts w:ascii="Times New Roman" w:hAnsi="Times New Roman" w:cs="Times New Roman"/>
          <w:sz w:val="24"/>
          <w:szCs w:val="24"/>
        </w:rPr>
        <w:t>or to commit oneself to a positive cause of action.</w:t>
      </w:r>
    </w:p>
    <w:p w14:paraId="4EF5D85F" w14:textId="77777777" w:rsidR="006D60A4" w:rsidRDefault="006D60A4" w:rsidP="006D60A4">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Facebook</w:t>
      </w:r>
      <w:r>
        <w:rPr>
          <w:rFonts w:ascii="Times New Roman" w:hAnsi="Times New Roman" w:cs="Times New Roman"/>
          <w:sz w:val="24"/>
          <w:szCs w:val="24"/>
        </w:rPr>
        <w:t>,</w:t>
      </w:r>
      <w:r w:rsidRPr="003D766D">
        <w:rPr>
          <w:rFonts w:ascii="Times New Roman" w:hAnsi="Times New Roman" w:cs="Times New Roman"/>
          <w:sz w:val="24"/>
          <w:szCs w:val="24"/>
        </w:rPr>
        <w:t xml:space="preserve"> </w:t>
      </w:r>
      <w:r>
        <w:rPr>
          <w:rFonts w:ascii="Times New Roman" w:hAnsi="Times New Roman" w:cs="Times New Roman"/>
          <w:sz w:val="24"/>
          <w:szCs w:val="24"/>
        </w:rPr>
        <w:t>o</w:t>
      </w:r>
      <w:r w:rsidRPr="003D766D">
        <w:rPr>
          <w:rFonts w:ascii="Times New Roman" w:hAnsi="Times New Roman" w:cs="Times New Roman"/>
          <w:sz w:val="24"/>
          <w:szCs w:val="24"/>
        </w:rPr>
        <w:t>n its May 27</w:t>
      </w:r>
      <w:r w:rsidRPr="003D766D">
        <w:rPr>
          <w:rFonts w:ascii="Times New Roman" w:hAnsi="Times New Roman" w:cs="Times New Roman"/>
          <w:sz w:val="24"/>
          <w:szCs w:val="24"/>
          <w:vertAlign w:val="superscript"/>
        </w:rPr>
        <w:t>th</w:t>
      </w:r>
      <w:r w:rsidRPr="003D766D">
        <w:rPr>
          <w:rFonts w:ascii="Times New Roman" w:hAnsi="Times New Roman" w:cs="Times New Roman"/>
          <w:sz w:val="24"/>
          <w:szCs w:val="24"/>
        </w:rPr>
        <w:t xml:space="preserve"> Annual Meeting</w:t>
      </w:r>
      <w:r>
        <w:rPr>
          <w:rFonts w:ascii="Times New Roman" w:hAnsi="Times New Roman" w:cs="Times New Roman"/>
          <w:sz w:val="24"/>
          <w:szCs w:val="24"/>
        </w:rPr>
        <w:t>,</w:t>
      </w:r>
      <w:r w:rsidRPr="003D766D">
        <w:rPr>
          <w:rFonts w:ascii="Times New Roman" w:hAnsi="Times New Roman" w:cs="Times New Roman"/>
          <w:sz w:val="24"/>
          <w:szCs w:val="24"/>
        </w:rPr>
        <w:t xml:space="preserve"> announced that it </w:t>
      </w:r>
      <w:r>
        <w:rPr>
          <w:rFonts w:ascii="Times New Roman" w:hAnsi="Times New Roman" w:cs="Times New Roman"/>
          <w:sz w:val="24"/>
          <w:szCs w:val="24"/>
        </w:rPr>
        <w:t xml:space="preserve">has been </w:t>
      </w:r>
      <w:r w:rsidRPr="003D766D">
        <w:rPr>
          <w:rFonts w:ascii="Times New Roman" w:hAnsi="Times New Roman" w:cs="Times New Roman"/>
          <w:sz w:val="24"/>
          <w:szCs w:val="24"/>
        </w:rPr>
        <w:t xml:space="preserve">using equity pay caps for all its employees. Kerber, </w:t>
      </w:r>
      <w:proofErr w:type="spellStart"/>
      <w:r w:rsidRPr="003D766D">
        <w:rPr>
          <w:rFonts w:ascii="Times New Roman" w:hAnsi="Times New Roman" w:cs="Times New Roman"/>
          <w:sz w:val="24"/>
          <w:szCs w:val="24"/>
        </w:rPr>
        <w:t>Coster</w:t>
      </w:r>
      <w:proofErr w:type="spellEnd"/>
      <w:r w:rsidRPr="003D766D">
        <w:rPr>
          <w:rFonts w:ascii="Times New Roman" w:hAnsi="Times New Roman" w:cs="Times New Roman"/>
          <w:sz w:val="24"/>
          <w:szCs w:val="24"/>
        </w:rPr>
        <w:t xml:space="preserve"> &amp; </w:t>
      </w:r>
      <w:proofErr w:type="spellStart"/>
      <w:r w:rsidRPr="003D766D">
        <w:rPr>
          <w:rFonts w:ascii="Times New Roman" w:hAnsi="Times New Roman" w:cs="Times New Roman"/>
          <w:sz w:val="24"/>
          <w:szCs w:val="24"/>
        </w:rPr>
        <w:t>McLymore</w:t>
      </w:r>
      <w:proofErr w:type="spellEnd"/>
      <w:r w:rsidRPr="003D766D">
        <w:rPr>
          <w:rFonts w:ascii="Times New Roman" w:hAnsi="Times New Roman" w:cs="Times New Roman"/>
          <w:sz w:val="24"/>
          <w:szCs w:val="24"/>
        </w:rPr>
        <w:t xml:space="preserve"> (2020) discuss that there are corporations and organizations that have been using unmatched pay systems </w:t>
      </w:r>
      <w:r>
        <w:rPr>
          <w:rFonts w:ascii="Times New Roman" w:hAnsi="Times New Roman" w:cs="Times New Roman"/>
          <w:sz w:val="24"/>
          <w:szCs w:val="24"/>
        </w:rPr>
        <w:t>regarding</w:t>
      </w:r>
      <w:r w:rsidRPr="003D766D">
        <w:rPr>
          <w:rFonts w:ascii="Times New Roman" w:hAnsi="Times New Roman" w:cs="Times New Roman"/>
          <w:sz w:val="24"/>
          <w:szCs w:val="24"/>
        </w:rPr>
        <w:t xml:space="preserve"> gender </w:t>
      </w:r>
      <w:r>
        <w:rPr>
          <w:rFonts w:ascii="Times New Roman" w:hAnsi="Times New Roman" w:cs="Times New Roman"/>
          <w:sz w:val="24"/>
          <w:szCs w:val="24"/>
        </w:rPr>
        <w:t>im</w:t>
      </w:r>
      <w:r w:rsidRPr="003D766D">
        <w:rPr>
          <w:rFonts w:ascii="Times New Roman" w:hAnsi="Times New Roman" w:cs="Times New Roman"/>
          <w:sz w:val="24"/>
          <w:szCs w:val="24"/>
        </w:rPr>
        <w:t xml:space="preserve">parity and racial discrimination against a given group of employees. Due to this approach, Facebook </w:t>
      </w:r>
      <w:r>
        <w:rPr>
          <w:rFonts w:ascii="Times New Roman" w:hAnsi="Times New Roman" w:cs="Times New Roman"/>
          <w:sz w:val="24"/>
          <w:szCs w:val="24"/>
        </w:rPr>
        <w:t xml:space="preserve">came out to authenticate itself from allegations that it pays workers based on gender inequality. </w:t>
      </w:r>
      <w:r w:rsidRPr="00837CD2">
        <w:rPr>
          <w:rFonts w:ascii="Times New Roman" w:hAnsi="Times New Roman" w:cs="Times New Roman"/>
          <w:sz w:val="24"/>
          <w:szCs w:val="24"/>
        </w:rPr>
        <w:t xml:space="preserve">Kerber, </w:t>
      </w:r>
      <w:proofErr w:type="spellStart"/>
      <w:r w:rsidRPr="00837CD2">
        <w:rPr>
          <w:rFonts w:ascii="Times New Roman" w:hAnsi="Times New Roman" w:cs="Times New Roman"/>
          <w:sz w:val="24"/>
          <w:szCs w:val="24"/>
        </w:rPr>
        <w:t>Coster</w:t>
      </w:r>
      <w:proofErr w:type="spellEnd"/>
      <w:r w:rsidRPr="00837CD2">
        <w:rPr>
          <w:rFonts w:ascii="Times New Roman" w:hAnsi="Times New Roman" w:cs="Times New Roman"/>
          <w:sz w:val="24"/>
          <w:szCs w:val="24"/>
        </w:rPr>
        <w:t xml:space="preserve"> &amp; </w:t>
      </w:r>
      <w:proofErr w:type="spellStart"/>
      <w:r w:rsidRPr="00837CD2">
        <w:rPr>
          <w:rFonts w:ascii="Times New Roman" w:hAnsi="Times New Roman" w:cs="Times New Roman"/>
          <w:sz w:val="24"/>
          <w:szCs w:val="24"/>
        </w:rPr>
        <w:t>McLymore</w:t>
      </w:r>
      <w:proofErr w:type="spellEnd"/>
      <w:r w:rsidRPr="00837CD2">
        <w:rPr>
          <w:rFonts w:ascii="Times New Roman" w:hAnsi="Times New Roman" w:cs="Times New Roman"/>
          <w:sz w:val="24"/>
          <w:szCs w:val="24"/>
        </w:rPr>
        <w:t xml:space="preserve"> (2020) </w:t>
      </w:r>
      <w:r>
        <w:rPr>
          <w:rFonts w:ascii="Times New Roman" w:hAnsi="Times New Roman" w:cs="Times New Roman"/>
          <w:sz w:val="24"/>
          <w:szCs w:val="24"/>
        </w:rPr>
        <w:t>reported that the technology giant firm compensate</w:t>
      </w:r>
      <w:r w:rsidRPr="003D766D">
        <w:rPr>
          <w:rFonts w:ascii="Times New Roman" w:hAnsi="Times New Roman" w:cs="Times New Roman"/>
          <w:sz w:val="24"/>
          <w:szCs w:val="24"/>
        </w:rPr>
        <w:t xml:space="preserve">s its female and male workforce the same equal pay for the </w:t>
      </w:r>
      <w:r>
        <w:rPr>
          <w:rFonts w:ascii="Times New Roman" w:hAnsi="Times New Roman" w:cs="Times New Roman"/>
          <w:sz w:val="24"/>
          <w:szCs w:val="24"/>
        </w:rPr>
        <w:t xml:space="preserve">same job that each gender </w:t>
      </w:r>
      <w:r>
        <w:rPr>
          <w:rFonts w:ascii="Times New Roman" w:hAnsi="Times New Roman" w:cs="Times New Roman"/>
          <w:sz w:val="24"/>
          <w:szCs w:val="24"/>
        </w:rPr>
        <w:lastRenderedPageBreak/>
        <w:t>does</w:t>
      </w:r>
      <w:r w:rsidRPr="003D766D">
        <w:rPr>
          <w:rFonts w:ascii="Times New Roman" w:hAnsi="Times New Roman" w:cs="Times New Roman"/>
          <w:sz w:val="24"/>
          <w:szCs w:val="24"/>
        </w:rPr>
        <w:t xml:space="preserve">. Furthermore, the issue of pay </w:t>
      </w:r>
      <w:r>
        <w:rPr>
          <w:rFonts w:ascii="Times New Roman" w:hAnsi="Times New Roman" w:cs="Times New Roman"/>
          <w:sz w:val="24"/>
          <w:szCs w:val="24"/>
        </w:rPr>
        <w:t xml:space="preserve">based on gender merit </w:t>
      </w:r>
      <w:r w:rsidRPr="003D766D">
        <w:rPr>
          <w:rFonts w:ascii="Times New Roman" w:hAnsi="Times New Roman" w:cs="Times New Roman"/>
          <w:sz w:val="24"/>
          <w:szCs w:val="24"/>
        </w:rPr>
        <w:t xml:space="preserve">necessitated the company to commit $10 million to organizations that fight for racial justice. On the same front, Amazon also pledged $10 million for social justice causes with </w:t>
      </w:r>
      <w:r>
        <w:rPr>
          <w:rFonts w:ascii="Times New Roman" w:hAnsi="Times New Roman" w:cs="Times New Roman"/>
          <w:sz w:val="24"/>
          <w:szCs w:val="24"/>
        </w:rPr>
        <w:t xml:space="preserve">the </w:t>
      </w:r>
      <w:r w:rsidRPr="003D766D">
        <w:rPr>
          <w:rFonts w:ascii="Times New Roman" w:hAnsi="Times New Roman" w:cs="Times New Roman"/>
          <w:sz w:val="24"/>
          <w:szCs w:val="24"/>
        </w:rPr>
        <w:t>most precise recognition of what The American Civil Liberties Union does in the society</w:t>
      </w:r>
      <w:r>
        <w:rPr>
          <w:rFonts w:ascii="Times New Roman" w:hAnsi="Times New Roman" w:cs="Times New Roman"/>
          <w:sz w:val="24"/>
          <w:szCs w:val="24"/>
        </w:rPr>
        <w:t>,</w:t>
      </w:r>
      <w:r w:rsidRPr="003D766D">
        <w:rPr>
          <w:rFonts w:ascii="Times New Roman" w:hAnsi="Times New Roman" w:cs="Times New Roman"/>
          <w:sz w:val="24"/>
          <w:szCs w:val="24"/>
        </w:rPr>
        <w:t xml:space="preserve"> as discussed by Kerber, </w:t>
      </w:r>
      <w:proofErr w:type="spellStart"/>
      <w:r w:rsidRPr="003D766D">
        <w:rPr>
          <w:rFonts w:ascii="Times New Roman" w:hAnsi="Times New Roman" w:cs="Times New Roman"/>
          <w:sz w:val="24"/>
          <w:szCs w:val="24"/>
        </w:rPr>
        <w:t>Coster</w:t>
      </w:r>
      <w:proofErr w:type="spellEnd"/>
      <w:r w:rsidRPr="003D766D">
        <w:rPr>
          <w:rFonts w:ascii="Times New Roman" w:hAnsi="Times New Roman" w:cs="Times New Roman"/>
          <w:sz w:val="24"/>
          <w:szCs w:val="24"/>
        </w:rPr>
        <w:t xml:space="preserve"> &amp; </w:t>
      </w:r>
      <w:proofErr w:type="spellStart"/>
      <w:r w:rsidRPr="003D766D">
        <w:rPr>
          <w:rFonts w:ascii="Times New Roman" w:hAnsi="Times New Roman" w:cs="Times New Roman"/>
          <w:sz w:val="24"/>
          <w:szCs w:val="24"/>
        </w:rPr>
        <w:t>McLymore</w:t>
      </w:r>
      <w:proofErr w:type="spellEnd"/>
      <w:r w:rsidRPr="003D766D">
        <w:rPr>
          <w:rFonts w:ascii="Times New Roman" w:hAnsi="Times New Roman" w:cs="Times New Roman"/>
          <w:sz w:val="24"/>
          <w:szCs w:val="24"/>
        </w:rPr>
        <w:t xml:space="preserve"> (2020).</w:t>
      </w:r>
    </w:p>
    <w:p w14:paraId="487A995D" w14:textId="77777777" w:rsidR="006D60A4" w:rsidRDefault="006D60A4" w:rsidP="006D60A4">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Wal-Mart responded to the anti-racism campaign by instilling that it will be responsible for developing a prioritized recruiting approach towards African Americans. This is a revision of the policy that the company had been using to recruit its employees</w:t>
      </w:r>
      <w:r>
        <w:rPr>
          <w:rFonts w:ascii="Times New Roman" w:hAnsi="Times New Roman" w:cs="Times New Roman"/>
          <w:sz w:val="24"/>
          <w:szCs w:val="24"/>
        </w:rPr>
        <w:t>,</w:t>
      </w:r>
      <w:r w:rsidRPr="003D766D">
        <w:rPr>
          <w:rFonts w:ascii="Times New Roman" w:hAnsi="Times New Roman" w:cs="Times New Roman"/>
          <w:sz w:val="24"/>
          <w:szCs w:val="24"/>
        </w:rPr>
        <w:t xml:space="preserve"> as illustrated by Hickman &amp; Silva (2018)</w:t>
      </w:r>
      <w:r>
        <w:rPr>
          <w:rFonts w:ascii="Times New Roman" w:hAnsi="Times New Roman" w:cs="Times New Roman"/>
          <w:sz w:val="24"/>
          <w:szCs w:val="24"/>
        </w:rPr>
        <w:t>. Wal-Mart</w:t>
      </w:r>
      <w:r w:rsidRPr="003D766D">
        <w:rPr>
          <w:rFonts w:ascii="Times New Roman" w:hAnsi="Times New Roman" w:cs="Times New Roman"/>
          <w:sz w:val="24"/>
          <w:szCs w:val="24"/>
        </w:rPr>
        <w:t xml:space="preserve"> organization shares similar approaches that Amazon had been using to recruit its junior employees. </w:t>
      </w:r>
      <w:r>
        <w:rPr>
          <w:rFonts w:ascii="Times New Roman" w:hAnsi="Times New Roman" w:cs="Times New Roman"/>
          <w:sz w:val="24"/>
          <w:szCs w:val="24"/>
        </w:rPr>
        <w:t>A s</w:t>
      </w:r>
      <w:r w:rsidRPr="003D766D">
        <w:rPr>
          <w:rFonts w:ascii="Times New Roman" w:hAnsi="Times New Roman" w:cs="Times New Roman"/>
          <w:sz w:val="24"/>
          <w:szCs w:val="24"/>
        </w:rPr>
        <w:t xml:space="preserve">tudy by Fletcher Hill (2017) shows that African Americans had frequently taken the lower ranks in the two companies that only involved </w:t>
      </w:r>
      <w:r>
        <w:rPr>
          <w:rFonts w:ascii="Times New Roman" w:hAnsi="Times New Roman" w:cs="Times New Roman"/>
          <w:sz w:val="24"/>
          <w:szCs w:val="24"/>
        </w:rPr>
        <w:t xml:space="preserve">the </w:t>
      </w:r>
      <w:r w:rsidRPr="003D766D">
        <w:rPr>
          <w:rFonts w:ascii="Times New Roman" w:hAnsi="Times New Roman" w:cs="Times New Roman"/>
          <w:sz w:val="24"/>
          <w:szCs w:val="24"/>
        </w:rPr>
        <w:t xml:space="preserve">distribution of the companies’ retail products. In </w:t>
      </w:r>
      <w:r>
        <w:rPr>
          <w:rFonts w:ascii="Times New Roman" w:hAnsi="Times New Roman" w:cs="Times New Roman"/>
          <w:sz w:val="24"/>
          <w:szCs w:val="24"/>
        </w:rPr>
        <w:t xml:space="preserve">a </w:t>
      </w:r>
      <w:r w:rsidRPr="003D766D">
        <w:rPr>
          <w:rFonts w:ascii="Times New Roman" w:hAnsi="Times New Roman" w:cs="Times New Roman"/>
          <w:sz w:val="24"/>
          <w:szCs w:val="24"/>
        </w:rPr>
        <w:t xml:space="preserve">subsequent response to the cause of racial injustice, Wal-Mart and Amazon have hence instilled the use of rank promotions to the entry and longer serving members of the African American community to higher levels within the management (Kerber, </w:t>
      </w:r>
      <w:proofErr w:type="spellStart"/>
      <w:r w:rsidRPr="003D766D">
        <w:rPr>
          <w:rFonts w:ascii="Times New Roman" w:hAnsi="Times New Roman" w:cs="Times New Roman"/>
          <w:sz w:val="24"/>
          <w:szCs w:val="24"/>
        </w:rPr>
        <w:t>Coster</w:t>
      </w:r>
      <w:proofErr w:type="spellEnd"/>
      <w:r w:rsidRPr="003D766D">
        <w:rPr>
          <w:rFonts w:ascii="Times New Roman" w:hAnsi="Times New Roman" w:cs="Times New Roman"/>
          <w:sz w:val="24"/>
          <w:szCs w:val="24"/>
        </w:rPr>
        <w:t xml:space="preserve"> &amp; </w:t>
      </w:r>
      <w:proofErr w:type="spellStart"/>
      <w:r w:rsidRPr="003D766D">
        <w:rPr>
          <w:rFonts w:ascii="Times New Roman" w:hAnsi="Times New Roman" w:cs="Times New Roman"/>
          <w:sz w:val="24"/>
          <w:szCs w:val="24"/>
        </w:rPr>
        <w:t>McLymore</w:t>
      </w:r>
      <w:proofErr w:type="spellEnd"/>
      <w:r w:rsidRPr="003D766D">
        <w:rPr>
          <w:rFonts w:ascii="Times New Roman" w:hAnsi="Times New Roman" w:cs="Times New Roman"/>
          <w:sz w:val="24"/>
          <w:szCs w:val="24"/>
        </w:rPr>
        <w:t xml:space="preserve"> (2020). In addition, Wal-Mart</w:t>
      </w:r>
      <w:r>
        <w:rPr>
          <w:rFonts w:ascii="Times New Roman" w:hAnsi="Times New Roman" w:cs="Times New Roman"/>
          <w:sz w:val="24"/>
          <w:szCs w:val="24"/>
        </w:rPr>
        <w:t>,</w:t>
      </w:r>
      <w:r w:rsidRPr="003D766D">
        <w:rPr>
          <w:rFonts w:ascii="Times New Roman" w:hAnsi="Times New Roman" w:cs="Times New Roman"/>
          <w:sz w:val="24"/>
          <w:szCs w:val="24"/>
        </w:rPr>
        <w:t xml:space="preserve"> on June 3</w:t>
      </w:r>
      <w:r w:rsidRPr="003D766D">
        <w:rPr>
          <w:rFonts w:ascii="Times New Roman" w:hAnsi="Times New Roman" w:cs="Times New Roman"/>
          <w:sz w:val="24"/>
          <w:szCs w:val="24"/>
          <w:vertAlign w:val="superscript"/>
        </w:rPr>
        <w:t>rd</w:t>
      </w:r>
      <w:r>
        <w:rPr>
          <w:rFonts w:ascii="Times New Roman" w:hAnsi="Times New Roman" w:cs="Times New Roman"/>
          <w:sz w:val="24"/>
          <w:szCs w:val="24"/>
          <w:vertAlign w:val="superscript"/>
        </w:rPr>
        <w:t>,</w:t>
      </w:r>
      <w:r w:rsidRPr="003D766D">
        <w:rPr>
          <w:rFonts w:ascii="Times New Roman" w:hAnsi="Times New Roman" w:cs="Times New Roman"/>
          <w:sz w:val="24"/>
          <w:szCs w:val="24"/>
        </w:rPr>
        <w:t xml:space="preserve"> </w:t>
      </w:r>
      <w:r>
        <w:rPr>
          <w:rFonts w:ascii="Times New Roman" w:hAnsi="Times New Roman" w:cs="Times New Roman"/>
          <w:sz w:val="24"/>
          <w:szCs w:val="24"/>
        </w:rPr>
        <w:t xml:space="preserve">2020, </w:t>
      </w:r>
      <w:r w:rsidRPr="003D766D">
        <w:rPr>
          <w:rFonts w:ascii="Times New Roman" w:hAnsi="Times New Roman" w:cs="Times New Roman"/>
          <w:sz w:val="24"/>
          <w:szCs w:val="24"/>
        </w:rPr>
        <w:t>committed itself to donating $2 million to National Association for the Advancement of Colored People, NAACP</w:t>
      </w:r>
      <w:r>
        <w:rPr>
          <w:rFonts w:ascii="Times New Roman" w:hAnsi="Times New Roman" w:cs="Times New Roman"/>
          <w:sz w:val="24"/>
          <w:szCs w:val="24"/>
        </w:rPr>
        <w:t xml:space="preserve"> (Fletcher Hill, 2017)</w:t>
      </w:r>
      <w:r w:rsidRPr="003D766D">
        <w:rPr>
          <w:rFonts w:ascii="Times New Roman" w:hAnsi="Times New Roman" w:cs="Times New Roman"/>
          <w:sz w:val="24"/>
          <w:szCs w:val="24"/>
        </w:rPr>
        <w:t xml:space="preserve">. </w:t>
      </w:r>
      <w:r w:rsidRPr="009E4FB5">
        <w:rPr>
          <w:rFonts w:ascii="Times New Roman" w:hAnsi="Times New Roman" w:cs="Times New Roman"/>
          <w:sz w:val="24"/>
          <w:szCs w:val="24"/>
        </w:rPr>
        <w:t xml:space="preserve">NAACP </w:t>
      </w:r>
      <w:r w:rsidRPr="003D766D">
        <w:rPr>
          <w:rFonts w:ascii="Times New Roman" w:hAnsi="Times New Roman" w:cs="Times New Roman"/>
          <w:sz w:val="24"/>
          <w:szCs w:val="24"/>
        </w:rPr>
        <w:t>is an organization that has been committed</w:t>
      </w:r>
      <w:r>
        <w:rPr>
          <w:rFonts w:ascii="Times New Roman" w:hAnsi="Times New Roman" w:cs="Times New Roman"/>
          <w:sz w:val="24"/>
          <w:szCs w:val="24"/>
        </w:rPr>
        <w:t xml:space="preserve"> in the past</w:t>
      </w:r>
      <w:r w:rsidRPr="003D766D">
        <w:rPr>
          <w:rFonts w:ascii="Times New Roman" w:hAnsi="Times New Roman" w:cs="Times New Roman"/>
          <w:sz w:val="24"/>
          <w:szCs w:val="24"/>
        </w:rPr>
        <w:t xml:space="preserve"> to perpetuating calls for racial policy reforms and justice for people of color in </w:t>
      </w:r>
      <w:r>
        <w:rPr>
          <w:rFonts w:ascii="Times New Roman" w:hAnsi="Times New Roman" w:cs="Times New Roman"/>
          <w:sz w:val="24"/>
          <w:szCs w:val="24"/>
        </w:rPr>
        <w:t xml:space="preserve">the </w:t>
      </w:r>
      <w:r w:rsidRPr="003D766D">
        <w:rPr>
          <w:rFonts w:ascii="Times New Roman" w:hAnsi="Times New Roman" w:cs="Times New Roman"/>
          <w:sz w:val="24"/>
          <w:szCs w:val="24"/>
        </w:rPr>
        <w:t>United States.</w:t>
      </w:r>
    </w:p>
    <w:p w14:paraId="225A715C" w14:textId="77777777" w:rsidR="006D60A4" w:rsidRDefault="006D60A4" w:rsidP="006D60A4">
      <w:pPr>
        <w:spacing w:line="360" w:lineRule="auto"/>
        <w:jc w:val="center"/>
        <w:rPr>
          <w:rFonts w:ascii="Times New Roman" w:hAnsi="Times New Roman" w:cs="Times New Roman"/>
          <w:b/>
          <w:sz w:val="24"/>
          <w:szCs w:val="24"/>
        </w:rPr>
      </w:pPr>
      <w:r w:rsidRPr="003D766D">
        <w:rPr>
          <w:rFonts w:ascii="Times New Roman" w:hAnsi="Times New Roman" w:cs="Times New Roman"/>
          <w:b/>
          <w:sz w:val="24"/>
          <w:szCs w:val="24"/>
        </w:rPr>
        <w:t>Personal Responsibilities in Overcoming Systemic Racism</w:t>
      </w:r>
    </w:p>
    <w:p w14:paraId="02BB9178" w14:textId="77777777" w:rsidR="006D60A4" w:rsidRDefault="006D60A4" w:rsidP="006D60A4">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It is my responsibility as a citizen to speak against social vices that affect people. </w:t>
      </w:r>
      <w:proofErr w:type="gramStart"/>
      <w:r w:rsidRPr="003D766D">
        <w:rPr>
          <w:rFonts w:ascii="Times New Roman" w:hAnsi="Times New Roman" w:cs="Times New Roman"/>
          <w:sz w:val="24"/>
          <w:szCs w:val="24"/>
        </w:rPr>
        <w:t>In order to</w:t>
      </w:r>
      <w:proofErr w:type="gramEnd"/>
      <w:r w:rsidRPr="003D766D">
        <w:rPr>
          <w:rFonts w:ascii="Times New Roman" w:hAnsi="Times New Roman" w:cs="Times New Roman"/>
          <w:sz w:val="24"/>
          <w:szCs w:val="24"/>
        </w:rPr>
        <w:t xml:space="preserve"> adequately echo my role in the fight against social injustice</w:t>
      </w:r>
      <w:r>
        <w:rPr>
          <w:rFonts w:ascii="Times New Roman" w:hAnsi="Times New Roman" w:cs="Times New Roman"/>
          <w:sz w:val="24"/>
          <w:szCs w:val="24"/>
        </w:rPr>
        <w:t>, especially racism</w:t>
      </w:r>
      <w:r w:rsidRPr="003D766D">
        <w:rPr>
          <w:rFonts w:ascii="Times New Roman" w:hAnsi="Times New Roman" w:cs="Times New Roman"/>
          <w:sz w:val="24"/>
          <w:szCs w:val="24"/>
        </w:rPr>
        <w:t>, I have to sign up petitions to end the violent controlling against black people. Most of the racial impli</w:t>
      </w:r>
      <w:r>
        <w:rPr>
          <w:rFonts w:ascii="Times New Roman" w:hAnsi="Times New Roman" w:cs="Times New Roman"/>
          <w:sz w:val="24"/>
          <w:szCs w:val="24"/>
        </w:rPr>
        <w:t>cations have been perpetuated through</w:t>
      </w:r>
      <w:r w:rsidRPr="003D766D">
        <w:rPr>
          <w:rFonts w:ascii="Times New Roman" w:hAnsi="Times New Roman" w:cs="Times New Roman"/>
          <w:sz w:val="24"/>
          <w:szCs w:val="24"/>
        </w:rPr>
        <w:t xml:space="preserve"> police brutality against people of color</w:t>
      </w:r>
      <w:r>
        <w:rPr>
          <w:rFonts w:ascii="Times New Roman" w:hAnsi="Times New Roman" w:cs="Times New Roman"/>
          <w:sz w:val="24"/>
          <w:szCs w:val="24"/>
        </w:rPr>
        <w:t xml:space="preserve"> (</w:t>
      </w:r>
      <w:r w:rsidRPr="009E4FB5">
        <w:rPr>
          <w:rFonts w:ascii="Times New Roman" w:hAnsi="Times New Roman" w:cs="Times New Roman"/>
          <w:sz w:val="24"/>
          <w:szCs w:val="24"/>
        </w:rPr>
        <w:t>Ke</w:t>
      </w:r>
      <w:r>
        <w:rPr>
          <w:rFonts w:ascii="Times New Roman" w:hAnsi="Times New Roman" w:cs="Times New Roman"/>
          <w:sz w:val="24"/>
          <w:szCs w:val="24"/>
        </w:rPr>
        <w:t xml:space="preserve">rber, </w:t>
      </w:r>
      <w:proofErr w:type="spellStart"/>
      <w:r>
        <w:rPr>
          <w:rFonts w:ascii="Times New Roman" w:hAnsi="Times New Roman" w:cs="Times New Roman"/>
          <w:sz w:val="24"/>
          <w:szCs w:val="24"/>
        </w:rPr>
        <w:t>Coster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McLymore</w:t>
      </w:r>
      <w:proofErr w:type="spellEnd"/>
      <w:r>
        <w:rPr>
          <w:rFonts w:ascii="Times New Roman" w:hAnsi="Times New Roman" w:cs="Times New Roman"/>
          <w:sz w:val="24"/>
          <w:szCs w:val="24"/>
        </w:rPr>
        <w:t>, 2020)</w:t>
      </w:r>
      <w:r w:rsidRPr="003D766D">
        <w:rPr>
          <w:rFonts w:ascii="Times New Roman" w:hAnsi="Times New Roman" w:cs="Times New Roman"/>
          <w:sz w:val="24"/>
          <w:szCs w:val="24"/>
        </w:rPr>
        <w:t>. In</w:t>
      </w:r>
      <w:r>
        <w:rPr>
          <w:rFonts w:ascii="Times New Roman" w:hAnsi="Times New Roman" w:cs="Times New Roman"/>
          <w:sz w:val="24"/>
          <w:szCs w:val="24"/>
        </w:rPr>
        <w:t xml:space="preserve"> response to the anti-racism campaigns</w:t>
      </w:r>
      <w:r w:rsidRPr="003D766D">
        <w:rPr>
          <w:rFonts w:ascii="Times New Roman" w:hAnsi="Times New Roman" w:cs="Times New Roman"/>
          <w:sz w:val="24"/>
          <w:szCs w:val="24"/>
        </w:rPr>
        <w:t xml:space="preserve">, it is my responsibility to take part in legal petitions against </w:t>
      </w:r>
      <w:r>
        <w:rPr>
          <w:rFonts w:ascii="Times New Roman" w:hAnsi="Times New Roman" w:cs="Times New Roman"/>
          <w:sz w:val="24"/>
          <w:szCs w:val="24"/>
        </w:rPr>
        <w:t xml:space="preserve">the </w:t>
      </w:r>
      <w:r w:rsidRPr="003D766D">
        <w:rPr>
          <w:rFonts w:ascii="Times New Roman" w:hAnsi="Times New Roman" w:cs="Times New Roman"/>
          <w:sz w:val="24"/>
          <w:szCs w:val="24"/>
        </w:rPr>
        <w:t>inhumane treatment of black people. In addition, it is my res</w:t>
      </w:r>
      <w:r>
        <w:rPr>
          <w:rFonts w:ascii="Times New Roman" w:hAnsi="Times New Roman" w:cs="Times New Roman"/>
          <w:sz w:val="24"/>
          <w:szCs w:val="24"/>
        </w:rPr>
        <w:t>ponsibility to join the activist formed and led</w:t>
      </w:r>
      <w:r w:rsidRPr="003D766D">
        <w:rPr>
          <w:rFonts w:ascii="Times New Roman" w:hAnsi="Times New Roman" w:cs="Times New Roman"/>
          <w:sz w:val="24"/>
          <w:szCs w:val="24"/>
        </w:rPr>
        <w:t xml:space="preserve"> movements such as Black Lives Matter, The American Civil Liberties </w:t>
      </w:r>
      <w:proofErr w:type="gramStart"/>
      <w:r w:rsidRPr="003D766D">
        <w:rPr>
          <w:rFonts w:ascii="Times New Roman" w:hAnsi="Times New Roman" w:cs="Times New Roman"/>
          <w:sz w:val="24"/>
          <w:szCs w:val="24"/>
        </w:rPr>
        <w:t>Union</w:t>
      </w:r>
      <w:proofErr w:type="gramEnd"/>
      <w:r w:rsidRPr="003D766D">
        <w:rPr>
          <w:rFonts w:ascii="Times New Roman" w:hAnsi="Times New Roman" w:cs="Times New Roman"/>
          <w:sz w:val="24"/>
          <w:szCs w:val="24"/>
        </w:rPr>
        <w:t xml:space="preserve"> and any other corresponding cause of</w:t>
      </w:r>
      <w:r>
        <w:rPr>
          <w:rFonts w:ascii="Times New Roman" w:hAnsi="Times New Roman" w:cs="Times New Roman"/>
          <w:sz w:val="24"/>
          <w:szCs w:val="24"/>
        </w:rPr>
        <w:t xml:space="preserve"> social</w:t>
      </w:r>
      <w:r w:rsidRPr="003D766D">
        <w:rPr>
          <w:rFonts w:ascii="Times New Roman" w:hAnsi="Times New Roman" w:cs="Times New Roman"/>
          <w:sz w:val="24"/>
          <w:szCs w:val="24"/>
        </w:rPr>
        <w:t xml:space="preserve"> justice. Being part of a social movement against injustice is a divine responsibility for ensuring fair treatment and implementation of </w:t>
      </w:r>
      <w:r>
        <w:rPr>
          <w:rFonts w:ascii="Times New Roman" w:hAnsi="Times New Roman" w:cs="Times New Roman"/>
          <w:sz w:val="24"/>
          <w:szCs w:val="24"/>
        </w:rPr>
        <w:t xml:space="preserve">equal </w:t>
      </w:r>
      <w:r w:rsidRPr="003D766D">
        <w:rPr>
          <w:rFonts w:ascii="Times New Roman" w:hAnsi="Times New Roman" w:cs="Times New Roman"/>
          <w:sz w:val="24"/>
          <w:szCs w:val="24"/>
        </w:rPr>
        <w:t>societal policies</w:t>
      </w:r>
      <w:r>
        <w:rPr>
          <w:rFonts w:ascii="Times New Roman" w:hAnsi="Times New Roman" w:cs="Times New Roman"/>
          <w:sz w:val="24"/>
          <w:szCs w:val="24"/>
        </w:rPr>
        <w:t>,</w:t>
      </w:r>
      <w:r w:rsidRPr="003D766D">
        <w:rPr>
          <w:rFonts w:ascii="Times New Roman" w:hAnsi="Times New Roman" w:cs="Times New Roman"/>
          <w:sz w:val="24"/>
          <w:szCs w:val="24"/>
        </w:rPr>
        <w:t xml:space="preserve"> as discussed by Fletcher Hill (2017). Moreover, increased numbers of </w:t>
      </w:r>
      <w:r>
        <w:rPr>
          <w:rFonts w:ascii="Times New Roman" w:hAnsi="Times New Roman" w:cs="Times New Roman"/>
          <w:sz w:val="24"/>
          <w:szCs w:val="24"/>
        </w:rPr>
        <w:t xml:space="preserve">racial-centered </w:t>
      </w:r>
      <w:r w:rsidRPr="003D766D">
        <w:rPr>
          <w:rFonts w:ascii="Times New Roman" w:hAnsi="Times New Roman" w:cs="Times New Roman"/>
          <w:sz w:val="24"/>
          <w:szCs w:val="24"/>
        </w:rPr>
        <w:t>demonstrators are an indication of the public outcry for racial justice.</w:t>
      </w:r>
    </w:p>
    <w:p w14:paraId="70C86129" w14:textId="77777777" w:rsidR="006D60A4" w:rsidRDefault="006D60A4" w:rsidP="006D60A4">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lastRenderedPageBreak/>
        <w:t xml:space="preserve">It is also my responsibility to donate funds towards the cause of justice. There are very many approaches that can be used to ensure that personal responsibilities are significantly felt in ensuring the society curbs racism. Initiatives such as “Being Your Brother’s Keeper” involves not only taking part in social justice demonstrations, </w:t>
      </w:r>
      <w:r>
        <w:rPr>
          <w:rFonts w:ascii="Times New Roman" w:hAnsi="Times New Roman" w:cs="Times New Roman"/>
          <w:sz w:val="24"/>
          <w:szCs w:val="24"/>
        </w:rPr>
        <w:t xml:space="preserve">emancipation masses through racial education but </w:t>
      </w:r>
      <w:r w:rsidRPr="003D766D">
        <w:rPr>
          <w:rFonts w:ascii="Times New Roman" w:hAnsi="Times New Roman" w:cs="Times New Roman"/>
          <w:sz w:val="24"/>
          <w:szCs w:val="24"/>
        </w:rPr>
        <w:t>it also involves initiating funds drive to help victims of racial violence to propel through economic trying times. Such initiatives are fundamental in enhancing anti</w:t>
      </w:r>
      <w:r>
        <w:rPr>
          <w:rFonts w:ascii="Times New Roman" w:hAnsi="Times New Roman" w:cs="Times New Roman"/>
          <w:sz w:val="24"/>
          <w:szCs w:val="24"/>
        </w:rPr>
        <w:t>-</w:t>
      </w:r>
      <w:r w:rsidRPr="003D766D">
        <w:rPr>
          <w:rFonts w:ascii="Times New Roman" w:hAnsi="Times New Roman" w:cs="Times New Roman"/>
          <w:sz w:val="24"/>
          <w:szCs w:val="24"/>
        </w:rPr>
        <w:t xml:space="preserve">racial education to </w:t>
      </w:r>
      <w:r>
        <w:rPr>
          <w:rFonts w:ascii="Times New Roman" w:hAnsi="Times New Roman" w:cs="Times New Roman"/>
          <w:sz w:val="24"/>
          <w:szCs w:val="24"/>
        </w:rPr>
        <w:t xml:space="preserve">common </w:t>
      </w:r>
      <w:r w:rsidRPr="003D766D">
        <w:rPr>
          <w:rFonts w:ascii="Times New Roman" w:hAnsi="Times New Roman" w:cs="Times New Roman"/>
          <w:sz w:val="24"/>
          <w:szCs w:val="24"/>
        </w:rPr>
        <w:t>masses</w:t>
      </w:r>
      <w:r>
        <w:rPr>
          <w:rFonts w:ascii="Times New Roman" w:hAnsi="Times New Roman" w:cs="Times New Roman"/>
          <w:sz w:val="24"/>
          <w:szCs w:val="24"/>
        </w:rPr>
        <w:t xml:space="preserve"> and businesses</w:t>
      </w:r>
      <w:r w:rsidRPr="003D766D">
        <w:rPr>
          <w:rFonts w:ascii="Times New Roman" w:hAnsi="Times New Roman" w:cs="Times New Roman"/>
          <w:sz w:val="24"/>
          <w:szCs w:val="24"/>
        </w:rPr>
        <w:t xml:space="preserve">. Initiation of funds drive comes after reports complied by Reuters through Kerber, </w:t>
      </w:r>
      <w:proofErr w:type="spellStart"/>
      <w:r w:rsidRPr="003D766D">
        <w:rPr>
          <w:rFonts w:ascii="Times New Roman" w:hAnsi="Times New Roman" w:cs="Times New Roman"/>
          <w:sz w:val="24"/>
          <w:szCs w:val="24"/>
        </w:rPr>
        <w:t>Coster</w:t>
      </w:r>
      <w:proofErr w:type="spellEnd"/>
      <w:r w:rsidRPr="003D766D">
        <w:rPr>
          <w:rFonts w:ascii="Times New Roman" w:hAnsi="Times New Roman" w:cs="Times New Roman"/>
          <w:sz w:val="24"/>
          <w:szCs w:val="24"/>
        </w:rPr>
        <w:t xml:space="preserve"> &amp; </w:t>
      </w:r>
      <w:proofErr w:type="spellStart"/>
      <w:r w:rsidRPr="003D766D">
        <w:rPr>
          <w:rFonts w:ascii="Times New Roman" w:hAnsi="Times New Roman" w:cs="Times New Roman"/>
          <w:sz w:val="24"/>
          <w:szCs w:val="24"/>
        </w:rPr>
        <w:t>McLymore</w:t>
      </w:r>
      <w:proofErr w:type="spellEnd"/>
      <w:r w:rsidRPr="003D766D">
        <w:rPr>
          <w:rFonts w:ascii="Times New Roman" w:hAnsi="Times New Roman" w:cs="Times New Roman"/>
          <w:sz w:val="24"/>
          <w:szCs w:val="24"/>
        </w:rPr>
        <w:t xml:space="preserve"> (2020) indicate</w:t>
      </w:r>
      <w:r>
        <w:rPr>
          <w:rFonts w:ascii="Times New Roman" w:hAnsi="Times New Roman" w:cs="Times New Roman"/>
          <w:sz w:val="24"/>
          <w:szCs w:val="24"/>
        </w:rPr>
        <w:t>d</w:t>
      </w:r>
      <w:r w:rsidRPr="003D766D">
        <w:rPr>
          <w:rFonts w:ascii="Times New Roman" w:hAnsi="Times New Roman" w:cs="Times New Roman"/>
          <w:sz w:val="24"/>
          <w:szCs w:val="24"/>
        </w:rPr>
        <w:t xml:space="preserve"> that the victims of gun violence and general racial discrimination are </w:t>
      </w:r>
      <w:r>
        <w:rPr>
          <w:rFonts w:ascii="Times New Roman" w:hAnsi="Times New Roman" w:cs="Times New Roman"/>
          <w:sz w:val="24"/>
          <w:szCs w:val="24"/>
        </w:rPr>
        <w:t xml:space="preserve">usually </w:t>
      </w:r>
      <w:r w:rsidRPr="003D766D">
        <w:rPr>
          <w:rFonts w:ascii="Times New Roman" w:hAnsi="Times New Roman" w:cs="Times New Roman"/>
          <w:sz w:val="24"/>
          <w:szCs w:val="24"/>
        </w:rPr>
        <w:t xml:space="preserve">the family breadwinners. </w:t>
      </w:r>
      <w:r>
        <w:rPr>
          <w:rFonts w:ascii="Times New Roman" w:hAnsi="Times New Roman" w:cs="Times New Roman"/>
          <w:sz w:val="24"/>
          <w:szCs w:val="24"/>
        </w:rPr>
        <w:t>Therefore, i</w:t>
      </w:r>
      <w:r w:rsidRPr="003D766D">
        <w:rPr>
          <w:rFonts w:ascii="Times New Roman" w:hAnsi="Times New Roman" w:cs="Times New Roman"/>
          <w:sz w:val="24"/>
          <w:szCs w:val="24"/>
        </w:rPr>
        <w:t>t is my responsibility to donate and initiat</w:t>
      </w:r>
      <w:r>
        <w:rPr>
          <w:rFonts w:ascii="Times New Roman" w:hAnsi="Times New Roman" w:cs="Times New Roman"/>
          <w:sz w:val="24"/>
          <w:szCs w:val="24"/>
        </w:rPr>
        <w:t>e funds collection campaigns</w:t>
      </w:r>
      <w:r w:rsidRPr="003D766D">
        <w:rPr>
          <w:rFonts w:ascii="Times New Roman" w:hAnsi="Times New Roman" w:cs="Times New Roman"/>
          <w:sz w:val="24"/>
          <w:szCs w:val="24"/>
        </w:rPr>
        <w:t xml:space="preserve"> for racial victims and towards organizations that have constantly fought for the well-being of societal justice. In relation to funds donation, it is also my responsibility to ideologically support the bail funds for the </w:t>
      </w:r>
      <w:r>
        <w:rPr>
          <w:rFonts w:ascii="Times New Roman" w:hAnsi="Times New Roman" w:cs="Times New Roman"/>
          <w:sz w:val="24"/>
          <w:szCs w:val="24"/>
        </w:rPr>
        <w:t xml:space="preserve">lead organizers and </w:t>
      </w:r>
      <w:r w:rsidRPr="003D766D">
        <w:rPr>
          <w:rFonts w:ascii="Times New Roman" w:hAnsi="Times New Roman" w:cs="Times New Roman"/>
          <w:sz w:val="24"/>
          <w:szCs w:val="24"/>
        </w:rPr>
        <w:t>protesters in my community. I can do this by being involved in emancipating masses on social media on why they need to follow suit to fight racism.</w:t>
      </w:r>
    </w:p>
    <w:p w14:paraId="5244676B" w14:textId="77777777" w:rsidR="006D60A4" w:rsidRDefault="006D60A4" w:rsidP="006D60A4">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As a professional counseling expert, it is my responsibility to create </w:t>
      </w:r>
      <w:r>
        <w:rPr>
          <w:rFonts w:ascii="Times New Roman" w:hAnsi="Times New Roman" w:cs="Times New Roman"/>
          <w:sz w:val="24"/>
          <w:szCs w:val="24"/>
        </w:rPr>
        <w:t xml:space="preserve">a </w:t>
      </w:r>
      <w:r w:rsidRPr="003D766D">
        <w:rPr>
          <w:rFonts w:ascii="Times New Roman" w:hAnsi="Times New Roman" w:cs="Times New Roman"/>
          <w:sz w:val="24"/>
          <w:szCs w:val="24"/>
        </w:rPr>
        <w:t>safe space for therapeutic intervention of racially inflicted groups. The extremes of racial subjugation are dire and as we have all seen</w:t>
      </w:r>
      <w:r>
        <w:rPr>
          <w:rFonts w:ascii="Times New Roman" w:hAnsi="Times New Roman" w:cs="Times New Roman"/>
          <w:sz w:val="24"/>
          <w:szCs w:val="24"/>
        </w:rPr>
        <w:t>, the consequences</w:t>
      </w:r>
      <w:r w:rsidRPr="003D766D">
        <w:rPr>
          <w:rFonts w:ascii="Times New Roman" w:hAnsi="Times New Roman" w:cs="Times New Roman"/>
          <w:sz w:val="24"/>
          <w:szCs w:val="24"/>
        </w:rPr>
        <w:t xml:space="preserve"> can lead to suicide on personal levels and </w:t>
      </w:r>
      <w:r>
        <w:rPr>
          <w:rFonts w:ascii="Times New Roman" w:hAnsi="Times New Roman" w:cs="Times New Roman"/>
          <w:sz w:val="24"/>
          <w:szCs w:val="24"/>
        </w:rPr>
        <w:t xml:space="preserve">a </w:t>
      </w:r>
      <w:r w:rsidRPr="003D766D">
        <w:rPr>
          <w:rFonts w:ascii="Times New Roman" w:hAnsi="Times New Roman" w:cs="Times New Roman"/>
          <w:sz w:val="24"/>
          <w:szCs w:val="24"/>
        </w:rPr>
        <w:t xml:space="preserve">constant recurrence of traumatic events. As a counselor, it is my responsibility to ensure that factors, terminologies, </w:t>
      </w:r>
      <w:proofErr w:type="gramStart"/>
      <w:r w:rsidRPr="003D766D">
        <w:rPr>
          <w:rFonts w:ascii="Times New Roman" w:hAnsi="Times New Roman" w:cs="Times New Roman"/>
          <w:sz w:val="24"/>
          <w:szCs w:val="24"/>
        </w:rPr>
        <w:t>references</w:t>
      </w:r>
      <w:proofErr w:type="gramEnd"/>
      <w:r w:rsidRPr="003D766D">
        <w:rPr>
          <w:rFonts w:ascii="Times New Roman" w:hAnsi="Times New Roman" w:cs="Times New Roman"/>
          <w:sz w:val="24"/>
          <w:szCs w:val="24"/>
        </w:rPr>
        <w:t xml:space="preserve"> and opinio</w:t>
      </w:r>
      <w:r>
        <w:rPr>
          <w:rFonts w:ascii="Times New Roman" w:hAnsi="Times New Roman" w:cs="Times New Roman"/>
          <w:sz w:val="24"/>
          <w:szCs w:val="24"/>
        </w:rPr>
        <w:t>ns that can elicit unwanted racial events</w:t>
      </w:r>
      <w:r w:rsidRPr="003D766D">
        <w:rPr>
          <w:rFonts w:ascii="Times New Roman" w:hAnsi="Times New Roman" w:cs="Times New Roman"/>
          <w:sz w:val="24"/>
          <w:szCs w:val="24"/>
        </w:rPr>
        <w:t xml:space="preserve"> are not discussed during the treatment schedules. This is an approach </w:t>
      </w:r>
      <w:r>
        <w:rPr>
          <w:rFonts w:ascii="Times New Roman" w:hAnsi="Times New Roman" w:cs="Times New Roman"/>
          <w:sz w:val="24"/>
          <w:szCs w:val="24"/>
        </w:rPr>
        <w:t xml:space="preserve">that is meant </w:t>
      </w:r>
      <w:r w:rsidRPr="003D766D">
        <w:rPr>
          <w:rFonts w:ascii="Times New Roman" w:hAnsi="Times New Roman" w:cs="Times New Roman"/>
          <w:sz w:val="24"/>
          <w:szCs w:val="24"/>
        </w:rPr>
        <w:t>to en</w:t>
      </w:r>
      <w:r>
        <w:rPr>
          <w:rFonts w:ascii="Times New Roman" w:hAnsi="Times New Roman" w:cs="Times New Roman"/>
          <w:sz w:val="24"/>
          <w:szCs w:val="24"/>
        </w:rPr>
        <w:t>sure personal safety is guaranteed at treatment sessions</w:t>
      </w:r>
      <w:r w:rsidRPr="003D766D">
        <w:rPr>
          <w:rFonts w:ascii="Times New Roman" w:hAnsi="Times New Roman" w:cs="Times New Roman"/>
          <w:sz w:val="24"/>
          <w:szCs w:val="24"/>
        </w:rPr>
        <w:t>. I</w:t>
      </w:r>
      <w:r>
        <w:rPr>
          <w:rFonts w:ascii="Times New Roman" w:hAnsi="Times New Roman" w:cs="Times New Roman"/>
          <w:sz w:val="24"/>
          <w:szCs w:val="24"/>
        </w:rPr>
        <w:t xml:space="preserve"> am also</w:t>
      </w:r>
      <w:r w:rsidRPr="003D766D">
        <w:rPr>
          <w:rFonts w:ascii="Times New Roman" w:hAnsi="Times New Roman" w:cs="Times New Roman"/>
          <w:sz w:val="24"/>
          <w:szCs w:val="24"/>
        </w:rPr>
        <w:t xml:space="preserve"> obliged to set up goals that will enhance </w:t>
      </w:r>
      <w:r>
        <w:rPr>
          <w:rFonts w:ascii="Times New Roman" w:hAnsi="Times New Roman" w:cs="Times New Roman"/>
          <w:sz w:val="24"/>
          <w:szCs w:val="24"/>
        </w:rPr>
        <w:t xml:space="preserve">the </w:t>
      </w:r>
      <w:r w:rsidRPr="003D766D">
        <w:rPr>
          <w:rFonts w:ascii="Times New Roman" w:hAnsi="Times New Roman" w:cs="Times New Roman"/>
          <w:sz w:val="24"/>
          <w:szCs w:val="24"/>
        </w:rPr>
        <w:t xml:space="preserve">measurement of treatment outcomes for this is the benchmark of change as </w:t>
      </w:r>
      <w:r>
        <w:rPr>
          <w:rFonts w:ascii="Times New Roman" w:hAnsi="Times New Roman" w:cs="Times New Roman"/>
          <w:sz w:val="24"/>
          <w:szCs w:val="24"/>
        </w:rPr>
        <w:t>stated</w:t>
      </w:r>
      <w:r w:rsidRPr="003D766D">
        <w:rPr>
          <w:rFonts w:ascii="Times New Roman" w:hAnsi="Times New Roman" w:cs="Times New Roman"/>
          <w:sz w:val="24"/>
          <w:szCs w:val="24"/>
        </w:rPr>
        <w:t xml:space="preserve"> by </w:t>
      </w:r>
      <w:proofErr w:type="spellStart"/>
      <w:r w:rsidRPr="003D766D">
        <w:rPr>
          <w:rFonts w:ascii="Times New Roman" w:hAnsi="Times New Roman" w:cs="Times New Roman"/>
          <w:sz w:val="24"/>
          <w:szCs w:val="24"/>
        </w:rPr>
        <w:t>Binhas</w:t>
      </w:r>
      <w:proofErr w:type="spellEnd"/>
      <w:r w:rsidRPr="003D766D">
        <w:rPr>
          <w:rFonts w:ascii="Times New Roman" w:hAnsi="Times New Roman" w:cs="Times New Roman"/>
          <w:sz w:val="24"/>
          <w:szCs w:val="24"/>
        </w:rPr>
        <w:t xml:space="preserve"> &amp; Cohen (2019). My goal of creating community programs for counseling </w:t>
      </w:r>
      <w:r>
        <w:rPr>
          <w:rFonts w:ascii="Times New Roman" w:hAnsi="Times New Roman" w:cs="Times New Roman"/>
          <w:sz w:val="24"/>
          <w:szCs w:val="24"/>
        </w:rPr>
        <w:t xml:space="preserve">racial victims </w:t>
      </w:r>
      <w:r w:rsidRPr="003D766D">
        <w:rPr>
          <w:rFonts w:ascii="Times New Roman" w:hAnsi="Times New Roman" w:cs="Times New Roman"/>
          <w:sz w:val="24"/>
          <w:szCs w:val="24"/>
        </w:rPr>
        <w:t xml:space="preserve">can positively improve the outcomes </w:t>
      </w:r>
      <w:r>
        <w:rPr>
          <w:rFonts w:ascii="Times New Roman" w:hAnsi="Times New Roman" w:cs="Times New Roman"/>
          <w:sz w:val="24"/>
          <w:szCs w:val="24"/>
        </w:rPr>
        <w:t xml:space="preserve">of </w:t>
      </w:r>
      <w:r w:rsidRPr="003D766D">
        <w:rPr>
          <w:rFonts w:ascii="Times New Roman" w:hAnsi="Times New Roman" w:cs="Times New Roman"/>
          <w:sz w:val="24"/>
          <w:szCs w:val="24"/>
        </w:rPr>
        <w:t>racial injustices in the communities most hit. Furthermore, as a professional, it is my responsib</w:t>
      </w:r>
      <w:r>
        <w:rPr>
          <w:rFonts w:ascii="Times New Roman" w:hAnsi="Times New Roman" w:cs="Times New Roman"/>
          <w:sz w:val="24"/>
          <w:szCs w:val="24"/>
        </w:rPr>
        <w:t>ility</w:t>
      </w:r>
      <w:r w:rsidRPr="003D766D">
        <w:rPr>
          <w:rFonts w:ascii="Times New Roman" w:hAnsi="Times New Roman" w:cs="Times New Roman"/>
          <w:sz w:val="24"/>
          <w:szCs w:val="24"/>
        </w:rPr>
        <w:t xml:space="preserve"> to work with institution</w:t>
      </w:r>
      <w:r>
        <w:rPr>
          <w:rFonts w:ascii="Times New Roman" w:hAnsi="Times New Roman" w:cs="Times New Roman"/>
          <w:sz w:val="24"/>
          <w:szCs w:val="24"/>
        </w:rPr>
        <w:t>s</w:t>
      </w:r>
      <w:r w:rsidRPr="003D766D">
        <w:rPr>
          <w:rFonts w:ascii="Times New Roman" w:hAnsi="Times New Roman" w:cs="Times New Roman"/>
          <w:sz w:val="24"/>
          <w:szCs w:val="24"/>
        </w:rPr>
        <w:t xml:space="preserve"> of learning, </w:t>
      </w:r>
      <w:proofErr w:type="gramStart"/>
      <w:r w:rsidRPr="003D766D">
        <w:rPr>
          <w:rFonts w:ascii="Times New Roman" w:hAnsi="Times New Roman" w:cs="Times New Roman"/>
          <w:sz w:val="24"/>
          <w:szCs w:val="24"/>
        </w:rPr>
        <w:t>correctional facilities</w:t>
      </w:r>
      <w:proofErr w:type="gramEnd"/>
      <w:r w:rsidRPr="003D766D">
        <w:rPr>
          <w:rFonts w:ascii="Times New Roman" w:hAnsi="Times New Roman" w:cs="Times New Roman"/>
          <w:sz w:val="24"/>
          <w:szCs w:val="24"/>
        </w:rPr>
        <w:t xml:space="preserve"> and social amenities to help reduce racism at workplaces and in the entire American society. </w:t>
      </w:r>
      <w:r>
        <w:rPr>
          <w:rFonts w:ascii="Times New Roman" w:hAnsi="Times New Roman" w:cs="Times New Roman"/>
          <w:sz w:val="24"/>
          <w:szCs w:val="24"/>
        </w:rPr>
        <w:t>These actions and responsibilities</w:t>
      </w:r>
      <w:r w:rsidRPr="003D766D">
        <w:rPr>
          <w:rFonts w:ascii="Times New Roman" w:hAnsi="Times New Roman" w:cs="Times New Roman"/>
          <w:sz w:val="24"/>
          <w:szCs w:val="24"/>
        </w:rPr>
        <w:t xml:space="preserve"> will ensure that </w:t>
      </w:r>
      <w:r>
        <w:rPr>
          <w:rFonts w:ascii="Times New Roman" w:hAnsi="Times New Roman" w:cs="Times New Roman"/>
          <w:sz w:val="24"/>
          <w:szCs w:val="24"/>
        </w:rPr>
        <w:t xml:space="preserve">the </w:t>
      </w:r>
      <w:r w:rsidRPr="003D766D">
        <w:rPr>
          <w:rFonts w:ascii="Times New Roman" w:hAnsi="Times New Roman" w:cs="Times New Roman"/>
          <w:sz w:val="24"/>
          <w:szCs w:val="24"/>
        </w:rPr>
        <w:t>United States provides a more welcoming and inclusive environment for all people of all races.</w:t>
      </w:r>
    </w:p>
    <w:p w14:paraId="254058A7" w14:textId="77777777" w:rsidR="006D60A4" w:rsidRDefault="006D60A4" w:rsidP="006D60A4">
      <w:pPr>
        <w:spacing w:line="360" w:lineRule="auto"/>
        <w:jc w:val="center"/>
        <w:rPr>
          <w:rFonts w:ascii="Times New Roman" w:hAnsi="Times New Roman" w:cs="Times New Roman"/>
          <w:b/>
          <w:sz w:val="24"/>
          <w:szCs w:val="24"/>
        </w:rPr>
      </w:pPr>
      <w:r w:rsidRPr="00647681">
        <w:rPr>
          <w:rFonts w:ascii="Times New Roman" w:hAnsi="Times New Roman" w:cs="Times New Roman"/>
          <w:b/>
          <w:sz w:val="24"/>
          <w:szCs w:val="24"/>
        </w:rPr>
        <w:t>Personal</w:t>
      </w:r>
      <w:r>
        <w:rPr>
          <w:rFonts w:ascii="Times New Roman" w:hAnsi="Times New Roman" w:cs="Times New Roman"/>
          <w:b/>
          <w:sz w:val="24"/>
          <w:szCs w:val="24"/>
        </w:rPr>
        <w:t xml:space="preserve"> Recommendation for Political C</w:t>
      </w:r>
      <w:r w:rsidRPr="00647681">
        <w:rPr>
          <w:rFonts w:ascii="Times New Roman" w:hAnsi="Times New Roman" w:cs="Times New Roman"/>
          <w:b/>
          <w:sz w:val="24"/>
          <w:szCs w:val="24"/>
        </w:rPr>
        <w:t>lass to Effect Anti-</w:t>
      </w:r>
      <w:r>
        <w:rPr>
          <w:rFonts w:ascii="Times New Roman" w:hAnsi="Times New Roman" w:cs="Times New Roman"/>
          <w:b/>
          <w:sz w:val="24"/>
          <w:szCs w:val="24"/>
        </w:rPr>
        <w:t>R</w:t>
      </w:r>
      <w:r w:rsidRPr="00647681">
        <w:rPr>
          <w:rFonts w:ascii="Times New Roman" w:hAnsi="Times New Roman" w:cs="Times New Roman"/>
          <w:b/>
          <w:sz w:val="24"/>
          <w:szCs w:val="24"/>
        </w:rPr>
        <w:t>acism in the Society</w:t>
      </w:r>
    </w:p>
    <w:p w14:paraId="3095BDE9" w14:textId="77777777" w:rsidR="006D60A4" w:rsidRDefault="006D60A4" w:rsidP="006D60A4">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believe that it is time for the political class to change the methods of distributing resources to the minority communities. Lack of adequate and inequitable distribution of health, business and education resources are factors that drive racism in the community. The political leaders from the areas inhabited by the African Americans should endeavor to ensure that the entrepreneurial projects that are initiated become successful through the creation of financial literacy campaigns. These leaders can guarantee that the African American successful entrepreneurs are constantly brought into the community to act as motivation (</w:t>
      </w:r>
      <w:proofErr w:type="spellStart"/>
      <w:r w:rsidRPr="0038616A">
        <w:rPr>
          <w:rFonts w:ascii="Times New Roman" w:hAnsi="Times New Roman" w:cs="Times New Roman"/>
          <w:sz w:val="24"/>
          <w:szCs w:val="24"/>
        </w:rPr>
        <w:t>Savitz</w:t>
      </w:r>
      <w:proofErr w:type="spellEnd"/>
      <w:r w:rsidRPr="0038616A">
        <w:rPr>
          <w:rFonts w:ascii="Times New Roman" w:hAnsi="Times New Roman" w:cs="Times New Roman"/>
          <w:sz w:val="24"/>
          <w:szCs w:val="24"/>
        </w:rPr>
        <w:t xml:space="preserve">, </w:t>
      </w:r>
      <w:proofErr w:type="spellStart"/>
      <w:r w:rsidRPr="0038616A">
        <w:rPr>
          <w:rFonts w:ascii="Times New Roman" w:hAnsi="Times New Roman" w:cs="Times New Roman"/>
          <w:sz w:val="24"/>
          <w:szCs w:val="24"/>
        </w:rPr>
        <w:t>Shackman</w:t>
      </w:r>
      <w:proofErr w:type="spellEnd"/>
      <w:r w:rsidRPr="0038616A">
        <w:rPr>
          <w:rFonts w:ascii="Times New Roman" w:hAnsi="Times New Roman" w:cs="Times New Roman"/>
          <w:sz w:val="24"/>
          <w:szCs w:val="24"/>
        </w:rPr>
        <w:t xml:space="preserve"> &amp; </w:t>
      </w:r>
      <w:r>
        <w:rPr>
          <w:rFonts w:ascii="Times New Roman" w:hAnsi="Times New Roman" w:cs="Times New Roman"/>
          <w:sz w:val="24"/>
          <w:szCs w:val="24"/>
        </w:rPr>
        <w:t>Fitzgerald, 2016). I believe that this is a political call of action because leadership that begins at the grassroots where the problem begins is the correct mechanism to addressing nationwide problems. Successful entrepreneurial projects will keep the police from constantly harassing suspecting the members of the community to be committing unending crimes.</w:t>
      </w:r>
    </w:p>
    <w:p w14:paraId="6EA72051" w14:textId="6799E3D8" w:rsidR="006D60A4" w:rsidRDefault="006D60A4" w:rsidP="006D60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political class is also mandated by social or progressivist ideologies to distribute resources that make dream attainment for all Americans come true. In my opinion, if the political leaders would start bringing in improved education standards and resources that serve as an advantage to the minority African Americans in the community learning centers occupied by minority groups, then moving forward and achieving racial justice would be realizable. If African Americans can attain similar competent educational standards through well-trained personnel, it can be easier to fill the gaps of cultural diversification in American corporate organizations. Like illustrated by </w:t>
      </w:r>
      <w:proofErr w:type="spellStart"/>
      <w:r>
        <w:rPr>
          <w:rFonts w:ascii="Times New Roman" w:hAnsi="Times New Roman" w:cs="Times New Roman"/>
          <w:sz w:val="24"/>
          <w:szCs w:val="24"/>
        </w:rPr>
        <w:t>Savitz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Shackman</w:t>
      </w:r>
      <w:proofErr w:type="spellEnd"/>
      <w:r>
        <w:rPr>
          <w:rFonts w:ascii="Times New Roman" w:hAnsi="Times New Roman" w:cs="Times New Roman"/>
          <w:sz w:val="24"/>
          <w:szCs w:val="24"/>
        </w:rPr>
        <w:t xml:space="preserve"> &amp; Fitzgerald (2016), the political systems of a place are responsible for the adequacy achieved in economic and social progression by the inhabitants of that area. Changing political elites’ roles in the society can stem out racism in the wider society.</w:t>
      </w:r>
      <w:r w:rsidRPr="006D60A4">
        <w:rPr>
          <w:rFonts w:ascii="Times New Roman" w:hAnsi="Times New Roman" w:cs="Times New Roman"/>
          <w:sz w:val="24"/>
          <w:szCs w:val="24"/>
        </w:rPr>
        <w:t xml:space="preserve"> </w:t>
      </w:r>
      <w:r w:rsidRPr="00A32EE6">
        <w:rPr>
          <w:rFonts w:ascii="Times New Roman" w:hAnsi="Times New Roman" w:cs="Times New Roman"/>
          <w:sz w:val="24"/>
          <w:szCs w:val="24"/>
        </w:rPr>
        <w:t>Cultural underrepresentation of minority groups has been assimilated into the very</w:t>
      </w:r>
      <w:r>
        <w:rPr>
          <w:rFonts w:ascii="Times New Roman" w:hAnsi="Times New Roman" w:cs="Times New Roman"/>
          <w:sz w:val="24"/>
          <w:szCs w:val="24"/>
        </w:rPr>
        <w:t xml:space="preserve"> fabric of corporate organizations</w:t>
      </w:r>
      <w:r w:rsidRPr="00A32EE6">
        <w:rPr>
          <w:rFonts w:ascii="Times New Roman" w:hAnsi="Times New Roman" w:cs="Times New Roman"/>
          <w:sz w:val="24"/>
          <w:szCs w:val="24"/>
        </w:rPr>
        <w:t xml:space="preserve">. As of </w:t>
      </w:r>
      <w:r>
        <w:rPr>
          <w:rFonts w:ascii="Times New Roman" w:hAnsi="Times New Roman" w:cs="Times New Roman"/>
          <w:sz w:val="24"/>
          <w:szCs w:val="24"/>
        </w:rPr>
        <w:t xml:space="preserve">the </w:t>
      </w:r>
      <w:r w:rsidRPr="00A32EE6">
        <w:rPr>
          <w:rFonts w:ascii="Times New Roman" w:hAnsi="Times New Roman" w:cs="Times New Roman"/>
          <w:sz w:val="24"/>
          <w:szCs w:val="24"/>
        </w:rPr>
        <w:t>19</w:t>
      </w:r>
      <w:r w:rsidRPr="00A32EE6">
        <w:rPr>
          <w:rFonts w:ascii="Times New Roman" w:hAnsi="Times New Roman" w:cs="Times New Roman"/>
          <w:sz w:val="24"/>
          <w:szCs w:val="24"/>
          <w:vertAlign w:val="superscript"/>
        </w:rPr>
        <w:t>th</w:t>
      </w:r>
      <w:r w:rsidRPr="00A32EE6">
        <w:rPr>
          <w:rFonts w:ascii="Times New Roman" w:hAnsi="Times New Roman" w:cs="Times New Roman"/>
          <w:sz w:val="24"/>
          <w:szCs w:val="24"/>
        </w:rPr>
        <w:t xml:space="preserve"> century</w:t>
      </w:r>
      <w:r>
        <w:rPr>
          <w:rFonts w:ascii="Times New Roman" w:hAnsi="Times New Roman" w:cs="Times New Roman"/>
          <w:sz w:val="24"/>
          <w:szCs w:val="24"/>
        </w:rPr>
        <w:t>,</w:t>
      </w:r>
      <w:r w:rsidRPr="00A32EE6">
        <w:rPr>
          <w:rFonts w:ascii="Times New Roman" w:hAnsi="Times New Roman" w:cs="Times New Roman"/>
          <w:sz w:val="24"/>
          <w:szCs w:val="24"/>
        </w:rPr>
        <w:t xml:space="preserve"> when socioeconomic and political divisions were based on race, events have unfolded in the recent past worse than ever before. Anti-racism </w:t>
      </w:r>
      <w:r>
        <w:rPr>
          <w:rFonts w:ascii="Times New Roman" w:hAnsi="Times New Roman" w:cs="Times New Roman"/>
          <w:sz w:val="24"/>
          <w:szCs w:val="24"/>
        </w:rPr>
        <w:t>activists who laid the foundations</w:t>
      </w:r>
      <w:r w:rsidRPr="00A32EE6">
        <w:rPr>
          <w:rFonts w:ascii="Times New Roman" w:hAnsi="Times New Roman" w:cs="Times New Roman"/>
          <w:sz w:val="24"/>
          <w:szCs w:val="24"/>
        </w:rPr>
        <w:t xml:space="preserve"> for u</w:t>
      </w:r>
      <w:r>
        <w:rPr>
          <w:rFonts w:ascii="Times New Roman" w:hAnsi="Times New Roman" w:cs="Times New Roman"/>
          <w:sz w:val="24"/>
          <w:szCs w:val="24"/>
        </w:rPr>
        <w:t>prooting the derogatory discrimination</w:t>
      </w:r>
      <w:r w:rsidRPr="00A32EE6">
        <w:rPr>
          <w:rFonts w:ascii="Times New Roman" w:hAnsi="Times New Roman" w:cs="Times New Roman"/>
          <w:sz w:val="24"/>
          <w:szCs w:val="24"/>
        </w:rPr>
        <w:t xml:space="preserve"> would be disappointed today. Racism has crept in the United States sweepingly that human life is no </w:t>
      </w:r>
      <w:r w:rsidRPr="00A32EE6">
        <w:rPr>
          <w:rFonts w:ascii="Times New Roman" w:hAnsi="Times New Roman" w:cs="Times New Roman"/>
          <w:sz w:val="24"/>
          <w:szCs w:val="24"/>
        </w:rPr>
        <w:lastRenderedPageBreak/>
        <w:t>longer of any merit nor value. It has been impacted in social areas of learning</w:t>
      </w:r>
      <w:r>
        <w:rPr>
          <w:rFonts w:ascii="Times New Roman" w:hAnsi="Times New Roman" w:cs="Times New Roman"/>
          <w:sz w:val="24"/>
          <w:szCs w:val="24"/>
        </w:rPr>
        <w:t>, worship</w:t>
      </w:r>
      <w:r w:rsidRPr="00A32EE6">
        <w:rPr>
          <w:rFonts w:ascii="Times New Roman" w:hAnsi="Times New Roman" w:cs="Times New Roman"/>
          <w:sz w:val="24"/>
          <w:szCs w:val="24"/>
        </w:rPr>
        <w:t xml:space="preserve"> and residential. It is b</w:t>
      </w:r>
      <w:r>
        <w:rPr>
          <w:rFonts w:ascii="Times New Roman" w:hAnsi="Times New Roman" w:cs="Times New Roman"/>
          <w:sz w:val="24"/>
          <w:szCs w:val="24"/>
        </w:rPr>
        <w:t>acked by civil rights violations</w:t>
      </w:r>
      <w:r w:rsidRPr="00A32EE6">
        <w:rPr>
          <w:rFonts w:ascii="Times New Roman" w:hAnsi="Times New Roman" w:cs="Times New Roman"/>
          <w:sz w:val="24"/>
          <w:szCs w:val="24"/>
        </w:rPr>
        <w:t xml:space="preserve">, unlawful </w:t>
      </w:r>
      <w:proofErr w:type="gramStart"/>
      <w:r w:rsidRPr="00A32EE6">
        <w:rPr>
          <w:rFonts w:ascii="Times New Roman" w:hAnsi="Times New Roman" w:cs="Times New Roman"/>
          <w:sz w:val="24"/>
          <w:szCs w:val="24"/>
        </w:rPr>
        <w:t>incarcerations</w:t>
      </w:r>
      <w:proofErr w:type="gramEnd"/>
      <w:r w:rsidRPr="00A32EE6">
        <w:rPr>
          <w:rFonts w:ascii="Times New Roman" w:hAnsi="Times New Roman" w:cs="Times New Roman"/>
          <w:sz w:val="24"/>
          <w:szCs w:val="24"/>
        </w:rPr>
        <w:t xml:space="preserve"> and deaths. Nevertheless</w:t>
      </w:r>
      <w:r>
        <w:rPr>
          <w:rFonts w:ascii="Times New Roman" w:hAnsi="Times New Roman" w:cs="Times New Roman"/>
          <w:sz w:val="24"/>
          <w:szCs w:val="24"/>
        </w:rPr>
        <w:t>,</w:t>
      </w:r>
      <w:r w:rsidRPr="00A32EE6">
        <w:rPr>
          <w:rFonts w:ascii="Times New Roman" w:hAnsi="Times New Roman" w:cs="Times New Roman"/>
          <w:sz w:val="24"/>
          <w:szCs w:val="24"/>
        </w:rPr>
        <w:t xml:space="preserve"> there are policies and operations that the corporate world can re</w:t>
      </w:r>
      <w:r>
        <w:rPr>
          <w:rFonts w:ascii="Times New Roman" w:hAnsi="Times New Roman" w:cs="Times New Roman"/>
          <w:sz w:val="24"/>
          <w:szCs w:val="24"/>
        </w:rPr>
        <w:t xml:space="preserve">structure </w:t>
      </w:r>
      <w:proofErr w:type="gramStart"/>
      <w:r>
        <w:rPr>
          <w:rFonts w:ascii="Times New Roman" w:hAnsi="Times New Roman" w:cs="Times New Roman"/>
          <w:sz w:val="24"/>
          <w:szCs w:val="24"/>
        </w:rPr>
        <w:t>so as to</w:t>
      </w:r>
      <w:proofErr w:type="gramEnd"/>
      <w:r>
        <w:rPr>
          <w:rFonts w:ascii="Times New Roman" w:hAnsi="Times New Roman" w:cs="Times New Roman"/>
          <w:sz w:val="24"/>
          <w:szCs w:val="24"/>
        </w:rPr>
        <w:t xml:space="preserve"> create</w:t>
      </w:r>
      <w:r w:rsidRPr="00A32EE6">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A32EE6">
        <w:rPr>
          <w:rFonts w:ascii="Times New Roman" w:hAnsi="Times New Roman" w:cs="Times New Roman"/>
          <w:sz w:val="24"/>
          <w:szCs w:val="24"/>
        </w:rPr>
        <w:t xml:space="preserve">non-racial living for economically active members of </w:t>
      </w:r>
      <w:r>
        <w:rPr>
          <w:rFonts w:ascii="Times New Roman" w:hAnsi="Times New Roman" w:cs="Times New Roman"/>
          <w:sz w:val="24"/>
          <w:szCs w:val="24"/>
        </w:rPr>
        <w:t>discriminated societies</w:t>
      </w:r>
      <w:r w:rsidRPr="00A32EE6">
        <w:rPr>
          <w:rFonts w:ascii="Times New Roman" w:hAnsi="Times New Roman" w:cs="Times New Roman"/>
          <w:sz w:val="24"/>
          <w:szCs w:val="24"/>
        </w:rPr>
        <w:t>. This paper focuses on anti-racism policies and operation</w:t>
      </w:r>
      <w:r>
        <w:rPr>
          <w:rFonts w:ascii="Times New Roman" w:hAnsi="Times New Roman" w:cs="Times New Roman"/>
          <w:sz w:val="24"/>
          <w:szCs w:val="24"/>
        </w:rPr>
        <w:t>s</w:t>
      </w:r>
      <w:r w:rsidRPr="00A32EE6">
        <w:rPr>
          <w:rFonts w:ascii="Times New Roman" w:hAnsi="Times New Roman" w:cs="Times New Roman"/>
          <w:sz w:val="24"/>
          <w:szCs w:val="24"/>
        </w:rPr>
        <w:t xml:space="preserve"> in Corporate America </w:t>
      </w:r>
      <w:r>
        <w:rPr>
          <w:rFonts w:ascii="Times New Roman" w:hAnsi="Times New Roman" w:cs="Times New Roman"/>
          <w:sz w:val="24"/>
          <w:szCs w:val="24"/>
        </w:rPr>
        <w:t>that can be used to stamp out racism.</w:t>
      </w:r>
    </w:p>
    <w:p w14:paraId="1C8FC86D" w14:textId="77777777" w:rsidR="006D60A4" w:rsidRDefault="006D60A4" w:rsidP="006D60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Actions Regarding </w:t>
      </w:r>
      <w:r w:rsidRPr="00A32EE6">
        <w:rPr>
          <w:rFonts w:ascii="Times New Roman" w:hAnsi="Times New Roman" w:cs="Times New Roman"/>
          <w:b/>
          <w:sz w:val="24"/>
          <w:szCs w:val="24"/>
        </w:rPr>
        <w:t xml:space="preserve">Legislation of Cultural Diversification </w:t>
      </w:r>
      <w:r>
        <w:rPr>
          <w:rFonts w:ascii="Times New Roman" w:hAnsi="Times New Roman" w:cs="Times New Roman"/>
          <w:b/>
          <w:sz w:val="24"/>
          <w:szCs w:val="24"/>
        </w:rPr>
        <w:t xml:space="preserve">Policy </w:t>
      </w:r>
      <w:r w:rsidRPr="00A32EE6">
        <w:rPr>
          <w:rFonts w:ascii="Times New Roman" w:hAnsi="Times New Roman" w:cs="Times New Roman"/>
          <w:b/>
          <w:sz w:val="24"/>
          <w:szCs w:val="24"/>
        </w:rPr>
        <w:t xml:space="preserve">at </w:t>
      </w:r>
      <w:proofErr w:type="gramStart"/>
      <w:r w:rsidRPr="00A32EE6">
        <w:rPr>
          <w:rFonts w:ascii="Times New Roman" w:hAnsi="Times New Roman" w:cs="Times New Roman"/>
          <w:b/>
          <w:sz w:val="24"/>
          <w:szCs w:val="24"/>
        </w:rPr>
        <w:t>Work Places</w:t>
      </w:r>
      <w:proofErr w:type="gramEnd"/>
    </w:p>
    <w:p w14:paraId="5308C0F5" w14:textId="77777777" w:rsidR="006D60A4" w:rsidRDefault="006D60A4" w:rsidP="006D60A4">
      <w:pPr>
        <w:spacing w:line="480" w:lineRule="auto"/>
        <w:ind w:firstLine="720"/>
        <w:rPr>
          <w:rFonts w:ascii="Times New Roman" w:hAnsi="Times New Roman" w:cs="Times New Roman"/>
          <w:sz w:val="24"/>
          <w:szCs w:val="24"/>
        </w:rPr>
      </w:pPr>
      <w:r w:rsidRPr="00A32EE6">
        <w:rPr>
          <w:rFonts w:ascii="Times New Roman" w:hAnsi="Times New Roman" w:cs="Times New Roman"/>
          <w:sz w:val="24"/>
          <w:szCs w:val="24"/>
        </w:rPr>
        <w:t xml:space="preserve">Cultural diversification is a policy that incorporates all cultural differences that affect humanity. It </w:t>
      </w:r>
      <w:proofErr w:type="gramStart"/>
      <w:r w:rsidRPr="00A32EE6">
        <w:rPr>
          <w:rFonts w:ascii="Times New Roman" w:hAnsi="Times New Roman" w:cs="Times New Roman"/>
          <w:sz w:val="24"/>
          <w:szCs w:val="24"/>
        </w:rPr>
        <w:t>takes into account</w:t>
      </w:r>
      <w:proofErr w:type="gramEnd"/>
      <w:r w:rsidRPr="00A32EE6">
        <w:rPr>
          <w:rFonts w:ascii="Times New Roman" w:hAnsi="Times New Roman" w:cs="Times New Roman"/>
          <w:sz w:val="24"/>
          <w:szCs w:val="24"/>
        </w:rPr>
        <w:t xml:space="preserve"> differences in race or ethnicity, religion, age, nationality, sexual orientations</w:t>
      </w:r>
      <w:r>
        <w:rPr>
          <w:rFonts w:ascii="Times New Roman" w:hAnsi="Times New Roman" w:cs="Times New Roman"/>
          <w:sz w:val="24"/>
          <w:szCs w:val="24"/>
        </w:rPr>
        <w:t>,</w:t>
      </w:r>
      <w:r w:rsidRPr="00A32EE6">
        <w:rPr>
          <w:rFonts w:ascii="Times New Roman" w:hAnsi="Times New Roman" w:cs="Times New Roman"/>
          <w:sz w:val="24"/>
          <w:szCs w:val="24"/>
        </w:rPr>
        <w:t xml:space="preserve"> as well as gender or sex as indicated by Hickman &amp; Silva (2018). I am certain that if companies can strive to include most of these cultural differences</w:t>
      </w:r>
      <w:r>
        <w:rPr>
          <w:rFonts w:ascii="Times New Roman" w:hAnsi="Times New Roman" w:cs="Times New Roman"/>
          <w:sz w:val="24"/>
          <w:szCs w:val="24"/>
        </w:rPr>
        <w:t>,</w:t>
      </w:r>
      <w:r w:rsidRPr="00A32EE6">
        <w:rPr>
          <w:rFonts w:ascii="Times New Roman" w:hAnsi="Times New Roman" w:cs="Times New Roman"/>
          <w:sz w:val="24"/>
          <w:szCs w:val="24"/>
        </w:rPr>
        <w:t xml:space="preserve"> the workplaces would easily prevent and root out racism.  I am </w:t>
      </w:r>
      <w:r>
        <w:rPr>
          <w:rFonts w:ascii="Times New Roman" w:hAnsi="Times New Roman" w:cs="Times New Roman"/>
          <w:sz w:val="24"/>
          <w:szCs w:val="24"/>
        </w:rPr>
        <w:t xml:space="preserve">also </w:t>
      </w:r>
      <w:r w:rsidRPr="00A32EE6">
        <w:rPr>
          <w:rFonts w:ascii="Times New Roman" w:hAnsi="Times New Roman" w:cs="Times New Roman"/>
          <w:sz w:val="24"/>
          <w:szCs w:val="24"/>
        </w:rPr>
        <w:t>of the opinion that the most pertinent of all these cultural differences is racism</w:t>
      </w:r>
      <w:r>
        <w:rPr>
          <w:rFonts w:ascii="Times New Roman" w:hAnsi="Times New Roman" w:cs="Times New Roman"/>
          <w:sz w:val="24"/>
          <w:szCs w:val="24"/>
        </w:rPr>
        <w:t xml:space="preserve"> or discrimination based on one’s ethnicity</w:t>
      </w:r>
      <w:r w:rsidRPr="00A32EE6">
        <w:rPr>
          <w:rFonts w:ascii="Times New Roman" w:hAnsi="Times New Roman" w:cs="Times New Roman"/>
          <w:sz w:val="24"/>
          <w:szCs w:val="24"/>
        </w:rPr>
        <w:t>. The United States corporate society should be guided by state regulatory laws that can make cultural consideration at employments a mandatory factor. Organizations will have no choice</w:t>
      </w:r>
      <w:r>
        <w:rPr>
          <w:rFonts w:ascii="Times New Roman" w:hAnsi="Times New Roman" w:cs="Times New Roman"/>
          <w:sz w:val="24"/>
          <w:szCs w:val="24"/>
        </w:rPr>
        <w:t xml:space="preserve"> to reserve certain placements f</w:t>
      </w:r>
      <w:r w:rsidRPr="00A32EE6">
        <w:rPr>
          <w:rFonts w:ascii="Times New Roman" w:hAnsi="Times New Roman" w:cs="Times New Roman"/>
          <w:sz w:val="24"/>
          <w:szCs w:val="24"/>
        </w:rPr>
        <w:t>o</w:t>
      </w:r>
      <w:r>
        <w:rPr>
          <w:rFonts w:ascii="Times New Roman" w:hAnsi="Times New Roman" w:cs="Times New Roman"/>
          <w:sz w:val="24"/>
          <w:szCs w:val="24"/>
        </w:rPr>
        <w:t>r</w:t>
      </w:r>
      <w:r w:rsidRPr="00A32EE6">
        <w:rPr>
          <w:rFonts w:ascii="Times New Roman" w:hAnsi="Times New Roman" w:cs="Times New Roman"/>
          <w:sz w:val="24"/>
          <w:szCs w:val="24"/>
        </w:rPr>
        <w:t xml:space="preserve"> the minority races</w:t>
      </w:r>
      <w:r>
        <w:rPr>
          <w:rFonts w:ascii="Times New Roman" w:hAnsi="Times New Roman" w:cs="Times New Roman"/>
          <w:sz w:val="24"/>
          <w:szCs w:val="24"/>
        </w:rPr>
        <w:t xml:space="preserve"> such as African Americans and Hispanics</w:t>
      </w:r>
      <w:r w:rsidRPr="00A32EE6">
        <w:rPr>
          <w:rFonts w:ascii="Times New Roman" w:hAnsi="Times New Roman" w:cs="Times New Roman"/>
          <w:sz w:val="24"/>
          <w:szCs w:val="24"/>
        </w:rPr>
        <w:t>.</w:t>
      </w:r>
    </w:p>
    <w:p w14:paraId="11DF5C29" w14:textId="77777777" w:rsidR="006D60A4" w:rsidRDefault="006D60A4" w:rsidP="006D60A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Corporate o</w:t>
      </w:r>
      <w:r w:rsidRPr="00A32EE6">
        <w:rPr>
          <w:rFonts w:ascii="Times New Roman" w:hAnsi="Times New Roman" w:cs="Times New Roman"/>
          <w:sz w:val="24"/>
          <w:szCs w:val="24"/>
        </w:rPr>
        <w:t xml:space="preserve">rganizations should work with institutions of learning right from </w:t>
      </w:r>
      <w:r>
        <w:rPr>
          <w:rFonts w:ascii="Times New Roman" w:hAnsi="Times New Roman" w:cs="Times New Roman"/>
          <w:sz w:val="24"/>
          <w:szCs w:val="24"/>
        </w:rPr>
        <w:t xml:space="preserve">elementary to </w:t>
      </w:r>
      <w:r w:rsidRPr="00A32EE6">
        <w:rPr>
          <w:rFonts w:ascii="Times New Roman" w:hAnsi="Times New Roman" w:cs="Times New Roman"/>
          <w:sz w:val="24"/>
          <w:szCs w:val="24"/>
        </w:rPr>
        <w:t xml:space="preserve">senior secondary schools and beyond to motivate the racially subjected group of learners to develop entrepreneurial </w:t>
      </w:r>
      <w:r>
        <w:rPr>
          <w:rFonts w:ascii="Times New Roman" w:hAnsi="Times New Roman" w:cs="Times New Roman"/>
          <w:sz w:val="24"/>
          <w:szCs w:val="24"/>
        </w:rPr>
        <w:t xml:space="preserve">and </w:t>
      </w:r>
      <w:r w:rsidRPr="00A32EE6">
        <w:rPr>
          <w:rFonts w:ascii="Times New Roman" w:hAnsi="Times New Roman" w:cs="Times New Roman"/>
          <w:sz w:val="24"/>
          <w:szCs w:val="24"/>
        </w:rPr>
        <w:t xml:space="preserve">innovative </w:t>
      </w:r>
      <w:r>
        <w:rPr>
          <w:rFonts w:ascii="Times New Roman" w:hAnsi="Times New Roman" w:cs="Times New Roman"/>
          <w:sz w:val="24"/>
          <w:szCs w:val="24"/>
        </w:rPr>
        <w:t xml:space="preserve">skills and </w:t>
      </w:r>
      <w:r w:rsidRPr="00A32EE6">
        <w:rPr>
          <w:rFonts w:ascii="Times New Roman" w:hAnsi="Times New Roman" w:cs="Times New Roman"/>
          <w:sz w:val="24"/>
          <w:szCs w:val="24"/>
        </w:rPr>
        <w:t xml:space="preserve">ideas. Studies that were conducted by </w:t>
      </w:r>
      <w:proofErr w:type="spellStart"/>
      <w:r>
        <w:rPr>
          <w:rFonts w:ascii="Times New Roman" w:hAnsi="Times New Roman" w:cs="Times New Roman"/>
          <w:sz w:val="24"/>
          <w:szCs w:val="24"/>
        </w:rPr>
        <w:t>Seikkula</w:t>
      </w:r>
      <w:proofErr w:type="spellEnd"/>
      <w:r>
        <w:rPr>
          <w:rFonts w:ascii="Times New Roman" w:hAnsi="Times New Roman" w:cs="Times New Roman"/>
          <w:sz w:val="24"/>
          <w:szCs w:val="24"/>
        </w:rPr>
        <w:t xml:space="preserve"> (2019) illustrate </w:t>
      </w:r>
      <w:r w:rsidRPr="00A32EE6">
        <w:rPr>
          <w:rFonts w:ascii="Times New Roman" w:hAnsi="Times New Roman" w:cs="Times New Roman"/>
          <w:sz w:val="24"/>
          <w:szCs w:val="24"/>
        </w:rPr>
        <w:t>that a bigger percentage of corporations have a few minority group inclusions in their systems. I am aware that there are high-tech corporations that have partnered with high schools that are no</w:t>
      </w:r>
      <w:r>
        <w:rPr>
          <w:rFonts w:ascii="Times New Roman" w:hAnsi="Times New Roman" w:cs="Times New Roman"/>
          <w:sz w:val="24"/>
          <w:szCs w:val="24"/>
        </w:rPr>
        <w:t>t</w:t>
      </w:r>
      <w:r w:rsidRPr="00A32EE6">
        <w:rPr>
          <w:rFonts w:ascii="Times New Roman" w:hAnsi="Times New Roman" w:cs="Times New Roman"/>
          <w:sz w:val="24"/>
          <w:szCs w:val="24"/>
        </w:rPr>
        <w:t xml:space="preserve"> frequent subject</w:t>
      </w:r>
      <w:r>
        <w:rPr>
          <w:rFonts w:ascii="Times New Roman" w:hAnsi="Times New Roman" w:cs="Times New Roman"/>
          <w:sz w:val="24"/>
          <w:szCs w:val="24"/>
        </w:rPr>
        <w:t>s</w:t>
      </w:r>
      <w:r w:rsidRPr="00A32EE6">
        <w:rPr>
          <w:rFonts w:ascii="Times New Roman" w:hAnsi="Times New Roman" w:cs="Times New Roman"/>
          <w:sz w:val="24"/>
          <w:szCs w:val="24"/>
        </w:rPr>
        <w:t xml:space="preserve"> to racism. What these corporations</w:t>
      </w:r>
      <w:r>
        <w:rPr>
          <w:rFonts w:ascii="Times New Roman" w:hAnsi="Times New Roman" w:cs="Times New Roman"/>
          <w:sz w:val="24"/>
          <w:szCs w:val="24"/>
        </w:rPr>
        <w:t xml:space="preserve"> can do is to lead by </w:t>
      </w:r>
      <w:r>
        <w:rPr>
          <w:rFonts w:ascii="Times New Roman" w:hAnsi="Times New Roman" w:cs="Times New Roman"/>
          <w:sz w:val="24"/>
          <w:szCs w:val="24"/>
        </w:rPr>
        <w:lastRenderedPageBreak/>
        <w:t>example through</w:t>
      </w:r>
      <w:r w:rsidRPr="00A32EE6">
        <w:rPr>
          <w:rFonts w:ascii="Times New Roman" w:hAnsi="Times New Roman" w:cs="Times New Roman"/>
          <w:sz w:val="24"/>
          <w:szCs w:val="24"/>
        </w:rPr>
        <w:t xml:space="preserve"> partnering with schools in minority neighborhoods. Africa Americans, </w:t>
      </w:r>
      <w:proofErr w:type="gramStart"/>
      <w:r w:rsidRPr="00A32EE6">
        <w:rPr>
          <w:rFonts w:ascii="Times New Roman" w:hAnsi="Times New Roman" w:cs="Times New Roman"/>
          <w:sz w:val="24"/>
          <w:szCs w:val="24"/>
        </w:rPr>
        <w:t>Hispanics</w:t>
      </w:r>
      <w:proofErr w:type="gramEnd"/>
      <w:r w:rsidRPr="00A32EE6">
        <w:rPr>
          <w:rFonts w:ascii="Times New Roman" w:hAnsi="Times New Roman" w:cs="Times New Roman"/>
          <w:sz w:val="24"/>
          <w:szCs w:val="24"/>
        </w:rPr>
        <w:t xml:space="preserve"> and Native Americans are regarded as the </w:t>
      </w:r>
      <w:r>
        <w:rPr>
          <w:rFonts w:ascii="Times New Roman" w:hAnsi="Times New Roman" w:cs="Times New Roman"/>
          <w:sz w:val="24"/>
          <w:szCs w:val="24"/>
        </w:rPr>
        <w:t xml:space="preserve">most </w:t>
      </w:r>
      <w:r w:rsidRPr="00A32EE6">
        <w:rPr>
          <w:rFonts w:ascii="Times New Roman" w:hAnsi="Times New Roman" w:cs="Times New Roman"/>
          <w:sz w:val="24"/>
          <w:szCs w:val="24"/>
        </w:rPr>
        <w:t>vulnerable and minority group</w:t>
      </w:r>
      <w:r>
        <w:rPr>
          <w:rFonts w:ascii="Times New Roman" w:hAnsi="Times New Roman" w:cs="Times New Roman"/>
          <w:sz w:val="24"/>
          <w:szCs w:val="24"/>
        </w:rPr>
        <w:t>s</w:t>
      </w:r>
      <w:r w:rsidRPr="00A32EE6">
        <w:rPr>
          <w:rFonts w:ascii="Times New Roman" w:hAnsi="Times New Roman" w:cs="Times New Roman"/>
          <w:sz w:val="24"/>
          <w:szCs w:val="24"/>
        </w:rPr>
        <w:t xml:space="preserve"> for which racism is </w:t>
      </w:r>
      <w:r>
        <w:rPr>
          <w:rFonts w:ascii="Times New Roman" w:hAnsi="Times New Roman" w:cs="Times New Roman"/>
          <w:sz w:val="24"/>
          <w:szCs w:val="24"/>
        </w:rPr>
        <w:t xml:space="preserve">frequently </w:t>
      </w:r>
      <w:r w:rsidRPr="00A32EE6">
        <w:rPr>
          <w:rFonts w:ascii="Times New Roman" w:hAnsi="Times New Roman" w:cs="Times New Roman"/>
          <w:sz w:val="24"/>
          <w:szCs w:val="24"/>
        </w:rPr>
        <w:t xml:space="preserve">channeled. However, African Americans are the most conspicuously affected lot. </w:t>
      </w:r>
      <w:r>
        <w:rPr>
          <w:rFonts w:ascii="Times New Roman" w:hAnsi="Times New Roman" w:cs="Times New Roman"/>
          <w:sz w:val="24"/>
          <w:szCs w:val="24"/>
        </w:rPr>
        <w:t>In corporate organizations, they are the most underrepresented group. I insist that c</w:t>
      </w:r>
      <w:r w:rsidRPr="00A32EE6">
        <w:rPr>
          <w:rFonts w:ascii="Times New Roman" w:hAnsi="Times New Roman" w:cs="Times New Roman"/>
          <w:sz w:val="24"/>
          <w:szCs w:val="24"/>
        </w:rPr>
        <w:t>orporate organizations should</w:t>
      </w:r>
      <w:r>
        <w:rPr>
          <w:rFonts w:ascii="Times New Roman" w:hAnsi="Times New Roman" w:cs="Times New Roman"/>
          <w:sz w:val="24"/>
          <w:szCs w:val="24"/>
        </w:rPr>
        <w:t xml:space="preserve">, therefore, </w:t>
      </w:r>
      <w:r w:rsidRPr="00A32EE6">
        <w:rPr>
          <w:rFonts w:ascii="Times New Roman" w:hAnsi="Times New Roman" w:cs="Times New Roman"/>
          <w:sz w:val="24"/>
          <w:szCs w:val="24"/>
        </w:rPr>
        <w:t>partner with social amenities found within the neighborhoods associated with this group to prevent and lower racism.</w:t>
      </w:r>
    </w:p>
    <w:p w14:paraId="40DF4C9D" w14:textId="77777777" w:rsidR="006D60A4" w:rsidRDefault="006D60A4" w:rsidP="006D60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Changing the Two-Thirds </w:t>
      </w:r>
      <w:r w:rsidRPr="00A32EE6">
        <w:rPr>
          <w:rFonts w:ascii="Times New Roman" w:hAnsi="Times New Roman" w:cs="Times New Roman"/>
          <w:b/>
          <w:sz w:val="24"/>
          <w:szCs w:val="24"/>
        </w:rPr>
        <w:t>Gender Rule Policy</w:t>
      </w:r>
    </w:p>
    <w:p w14:paraId="518AF3F5" w14:textId="77777777" w:rsidR="006D60A4" w:rsidRDefault="006D60A4" w:rsidP="006D60A4">
      <w:pPr>
        <w:spacing w:line="480" w:lineRule="auto"/>
        <w:ind w:firstLine="720"/>
        <w:rPr>
          <w:rFonts w:ascii="Times New Roman" w:hAnsi="Times New Roman" w:cs="Times New Roman"/>
          <w:sz w:val="24"/>
          <w:szCs w:val="24"/>
        </w:rPr>
      </w:pPr>
      <w:r w:rsidRPr="00A32EE6">
        <w:rPr>
          <w:rFonts w:ascii="Times New Roman" w:hAnsi="Times New Roman" w:cs="Times New Roman"/>
          <w:sz w:val="24"/>
          <w:szCs w:val="24"/>
        </w:rPr>
        <w:t xml:space="preserve">Apart from </w:t>
      </w:r>
      <w:r>
        <w:rPr>
          <w:rFonts w:ascii="Times New Roman" w:hAnsi="Times New Roman" w:cs="Times New Roman"/>
          <w:sz w:val="24"/>
          <w:szCs w:val="24"/>
        </w:rPr>
        <w:t xml:space="preserve">the </w:t>
      </w:r>
      <w:r w:rsidRPr="00A32EE6">
        <w:rPr>
          <w:rFonts w:ascii="Times New Roman" w:hAnsi="Times New Roman" w:cs="Times New Roman"/>
          <w:sz w:val="24"/>
          <w:szCs w:val="24"/>
        </w:rPr>
        <w:t xml:space="preserve">racism that is impacted by color discrimination, the political policy of two-thirds gender rule needs serious revision to prevent racism. The policy stemmed from </w:t>
      </w:r>
      <w:r>
        <w:rPr>
          <w:rFonts w:ascii="Times New Roman" w:hAnsi="Times New Roman" w:cs="Times New Roman"/>
          <w:sz w:val="24"/>
          <w:szCs w:val="24"/>
        </w:rPr>
        <w:t xml:space="preserve">the </w:t>
      </w:r>
      <w:r w:rsidRPr="00A32EE6">
        <w:rPr>
          <w:rFonts w:ascii="Times New Roman" w:hAnsi="Times New Roman" w:cs="Times New Roman"/>
          <w:sz w:val="24"/>
          <w:szCs w:val="24"/>
        </w:rPr>
        <w:t>political legislative representation of women</w:t>
      </w:r>
      <w:r>
        <w:rPr>
          <w:rFonts w:ascii="Times New Roman" w:hAnsi="Times New Roman" w:cs="Times New Roman"/>
          <w:sz w:val="24"/>
          <w:szCs w:val="24"/>
        </w:rPr>
        <w:t xml:space="preserve"> in legislative houses</w:t>
      </w:r>
      <w:r w:rsidRPr="00A32EE6">
        <w:rPr>
          <w:rFonts w:ascii="Times New Roman" w:hAnsi="Times New Roman" w:cs="Times New Roman"/>
          <w:sz w:val="24"/>
          <w:szCs w:val="24"/>
        </w:rPr>
        <w:t xml:space="preserve"> to corporate organizations. Initially, state laws provided that no more than two-thirds representation should be from one gender. I posit that this rule should be scrapped off and replaced </w:t>
      </w:r>
      <w:r>
        <w:rPr>
          <w:rFonts w:ascii="Times New Roman" w:hAnsi="Times New Roman" w:cs="Times New Roman"/>
          <w:sz w:val="24"/>
          <w:szCs w:val="24"/>
        </w:rPr>
        <w:t xml:space="preserve">by an </w:t>
      </w:r>
      <w:r w:rsidRPr="00A32EE6">
        <w:rPr>
          <w:rFonts w:ascii="Times New Roman" w:hAnsi="Times New Roman" w:cs="Times New Roman"/>
          <w:sz w:val="24"/>
          <w:szCs w:val="24"/>
        </w:rPr>
        <w:t>average percentage for each side. Similarly, the management policies that permit men to hold more executive positions in organizations than women should be swept of</w:t>
      </w:r>
      <w:r>
        <w:rPr>
          <w:rFonts w:ascii="Times New Roman" w:hAnsi="Times New Roman" w:cs="Times New Roman"/>
          <w:sz w:val="24"/>
          <w:szCs w:val="24"/>
        </w:rPr>
        <w:t xml:space="preserve">f as the policy </w:t>
      </w:r>
      <w:r w:rsidRPr="00A32EE6">
        <w:rPr>
          <w:rFonts w:ascii="Times New Roman" w:hAnsi="Times New Roman" w:cs="Times New Roman"/>
          <w:sz w:val="24"/>
          <w:szCs w:val="24"/>
        </w:rPr>
        <w:t>complement</w:t>
      </w:r>
      <w:r>
        <w:rPr>
          <w:rFonts w:ascii="Times New Roman" w:hAnsi="Times New Roman" w:cs="Times New Roman"/>
          <w:sz w:val="24"/>
          <w:szCs w:val="24"/>
        </w:rPr>
        <w:t>s</w:t>
      </w:r>
      <w:r w:rsidRPr="00A32EE6">
        <w:rPr>
          <w:rFonts w:ascii="Times New Roman" w:hAnsi="Times New Roman" w:cs="Times New Roman"/>
          <w:sz w:val="24"/>
          <w:szCs w:val="24"/>
        </w:rPr>
        <w:t xml:space="preserve"> racism. It is evident that European Americans</w:t>
      </w:r>
      <w:r>
        <w:rPr>
          <w:rFonts w:ascii="Times New Roman" w:hAnsi="Times New Roman" w:cs="Times New Roman"/>
          <w:sz w:val="24"/>
          <w:szCs w:val="24"/>
        </w:rPr>
        <w:t>,</w:t>
      </w:r>
      <w:r w:rsidRPr="00A32EE6">
        <w:rPr>
          <w:rFonts w:ascii="Times New Roman" w:hAnsi="Times New Roman" w:cs="Times New Roman"/>
          <w:sz w:val="24"/>
          <w:szCs w:val="24"/>
        </w:rPr>
        <w:t xml:space="preserve"> also commonly called the white people</w:t>
      </w:r>
      <w:r>
        <w:rPr>
          <w:rFonts w:ascii="Times New Roman" w:hAnsi="Times New Roman" w:cs="Times New Roman"/>
          <w:sz w:val="24"/>
          <w:szCs w:val="24"/>
        </w:rPr>
        <w:t>,</w:t>
      </w:r>
      <w:r w:rsidRPr="00A32EE6">
        <w:rPr>
          <w:rFonts w:ascii="Times New Roman" w:hAnsi="Times New Roman" w:cs="Times New Roman"/>
          <w:sz w:val="24"/>
          <w:szCs w:val="24"/>
        </w:rPr>
        <w:t xml:space="preserve"> are the majority</w:t>
      </w:r>
      <w:r>
        <w:rPr>
          <w:rFonts w:ascii="Times New Roman" w:hAnsi="Times New Roman" w:cs="Times New Roman"/>
          <w:sz w:val="24"/>
          <w:szCs w:val="24"/>
        </w:rPr>
        <w:t xml:space="preserve"> population</w:t>
      </w:r>
      <w:r w:rsidRPr="00A32EE6">
        <w:rPr>
          <w:rFonts w:ascii="Times New Roman" w:hAnsi="Times New Roman" w:cs="Times New Roman"/>
          <w:sz w:val="24"/>
          <w:szCs w:val="24"/>
        </w:rPr>
        <w:t xml:space="preserve"> in United States</w:t>
      </w:r>
      <w:r>
        <w:rPr>
          <w:rFonts w:ascii="Times New Roman" w:hAnsi="Times New Roman" w:cs="Times New Roman"/>
          <w:sz w:val="24"/>
          <w:szCs w:val="24"/>
        </w:rPr>
        <w:t>’</w:t>
      </w:r>
      <w:r w:rsidRPr="00A32EE6">
        <w:rPr>
          <w:rFonts w:ascii="Times New Roman" w:hAnsi="Times New Roman" w:cs="Times New Roman"/>
          <w:sz w:val="24"/>
          <w:szCs w:val="24"/>
        </w:rPr>
        <w:t xml:space="preserve"> corporations (</w:t>
      </w:r>
      <w:proofErr w:type="spellStart"/>
      <w:r w:rsidRPr="00A32EE6">
        <w:rPr>
          <w:rFonts w:ascii="Times New Roman" w:hAnsi="Times New Roman" w:cs="Times New Roman"/>
          <w:sz w:val="24"/>
          <w:szCs w:val="24"/>
        </w:rPr>
        <w:t>Binhas</w:t>
      </w:r>
      <w:proofErr w:type="spellEnd"/>
      <w:r w:rsidRPr="00A32EE6">
        <w:rPr>
          <w:rFonts w:ascii="Times New Roman" w:hAnsi="Times New Roman" w:cs="Times New Roman"/>
          <w:sz w:val="24"/>
          <w:szCs w:val="24"/>
        </w:rPr>
        <w:t xml:space="preserve"> &amp; Cohen, 2019). A policy such as </w:t>
      </w:r>
      <w:r>
        <w:rPr>
          <w:rFonts w:ascii="Times New Roman" w:hAnsi="Times New Roman" w:cs="Times New Roman"/>
          <w:sz w:val="24"/>
          <w:szCs w:val="24"/>
        </w:rPr>
        <w:t xml:space="preserve">the </w:t>
      </w:r>
      <w:r w:rsidRPr="00A32EE6">
        <w:rPr>
          <w:rFonts w:ascii="Times New Roman" w:hAnsi="Times New Roman" w:cs="Times New Roman"/>
          <w:sz w:val="24"/>
          <w:szCs w:val="24"/>
        </w:rPr>
        <w:t>two-third gender rule only catalyzes racism by filling the executive positions with majority white. I encourage organization management systems to be more inclusive for the people from minority groups</w:t>
      </w:r>
      <w:r>
        <w:rPr>
          <w:rFonts w:ascii="Times New Roman" w:hAnsi="Times New Roman" w:cs="Times New Roman"/>
          <w:sz w:val="24"/>
          <w:szCs w:val="24"/>
        </w:rPr>
        <w:t>,</w:t>
      </w:r>
      <w:r w:rsidRPr="00A32EE6">
        <w:rPr>
          <w:rFonts w:ascii="Times New Roman" w:hAnsi="Times New Roman" w:cs="Times New Roman"/>
          <w:sz w:val="24"/>
          <w:szCs w:val="24"/>
        </w:rPr>
        <w:t xml:space="preserve"> especially among the African American and Hispanic groups.</w:t>
      </w:r>
    </w:p>
    <w:p w14:paraId="5ABDDE6F" w14:textId="77777777" w:rsidR="006D60A4" w:rsidRDefault="006D60A4" w:rsidP="006D60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Political-encouraged entrepreneurship is a concept that can aid in curbing racism in the corporate world and the general society. If I am a person of color seeking a political position, once I get the position, I can use it to initiate entrepreneurial programs that will impact positively </w:t>
      </w:r>
      <w:r>
        <w:rPr>
          <w:rFonts w:ascii="Times New Roman" w:hAnsi="Times New Roman" w:cs="Times New Roman"/>
          <w:sz w:val="24"/>
          <w:szCs w:val="24"/>
        </w:rPr>
        <w:lastRenderedPageBreak/>
        <w:t>on the racially affected groups. There is a need for more openness in political offices so that funds can be disbursed to fund upcoming business projects in racially affected areas. As it takes experience to know the ramifications of racism, so would it take a once racially discriminated person to change the lives of other similarly affected groups.</w:t>
      </w:r>
    </w:p>
    <w:p w14:paraId="7BA352CE" w14:textId="410B3FC3" w:rsidR="006D60A4" w:rsidRDefault="006D60A4" w:rsidP="006D60A4">
      <w:pPr>
        <w:spacing w:line="360" w:lineRule="auto"/>
        <w:ind w:firstLine="720"/>
        <w:rPr>
          <w:rFonts w:ascii="Times New Roman" w:hAnsi="Times New Roman" w:cs="Times New Roman"/>
          <w:sz w:val="24"/>
          <w:szCs w:val="24"/>
        </w:rPr>
      </w:pPr>
    </w:p>
    <w:p w14:paraId="43ACADC2" w14:textId="77777777" w:rsidR="006D60A4" w:rsidRDefault="006D60A4" w:rsidP="006D60A4">
      <w:pPr>
        <w:spacing w:line="360" w:lineRule="auto"/>
        <w:jc w:val="center"/>
        <w:rPr>
          <w:rFonts w:ascii="Times New Roman" w:hAnsi="Times New Roman" w:cs="Times New Roman"/>
          <w:b/>
          <w:sz w:val="24"/>
          <w:szCs w:val="24"/>
        </w:rPr>
      </w:pPr>
      <w:r w:rsidRPr="003D766D">
        <w:rPr>
          <w:rFonts w:ascii="Times New Roman" w:hAnsi="Times New Roman" w:cs="Times New Roman"/>
          <w:b/>
          <w:sz w:val="24"/>
          <w:szCs w:val="24"/>
        </w:rPr>
        <w:t>Conclusion</w:t>
      </w:r>
    </w:p>
    <w:p w14:paraId="1D9A3567" w14:textId="77777777" w:rsidR="006D60A4" w:rsidRDefault="006D60A4" w:rsidP="006D60A4">
      <w:pPr>
        <w:spacing w:line="48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Business corporations have often taken a back seat in propagating for social justice in the community. This non-charlatan stance at the expense of humanity has similarly attained criticism worth its merit. It </w:t>
      </w:r>
      <w:r>
        <w:rPr>
          <w:rFonts w:ascii="Times New Roman" w:hAnsi="Times New Roman" w:cs="Times New Roman"/>
          <w:sz w:val="24"/>
          <w:szCs w:val="24"/>
        </w:rPr>
        <w:t xml:space="preserve">was </w:t>
      </w:r>
      <w:r w:rsidRPr="003D766D">
        <w:rPr>
          <w:rFonts w:ascii="Times New Roman" w:hAnsi="Times New Roman" w:cs="Times New Roman"/>
          <w:sz w:val="24"/>
          <w:szCs w:val="24"/>
        </w:rPr>
        <w:t xml:space="preserve">only until May of this year that </w:t>
      </w:r>
      <w:r>
        <w:rPr>
          <w:rFonts w:ascii="Times New Roman" w:hAnsi="Times New Roman" w:cs="Times New Roman"/>
          <w:sz w:val="24"/>
          <w:szCs w:val="24"/>
        </w:rPr>
        <w:t xml:space="preserve">the </w:t>
      </w:r>
      <w:r w:rsidRPr="003D766D">
        <w:rPr>
          <w:rFonts w:ascii="Times New Roman" w:hAnsi="Times New Roman" w:cs="Times New Roman"/>
          <w:sz w:val="24"/>
          <w:szCs w:val="24"/>
        </w:rPr>
        <w:t xml:space="preserve">cause of </w:t>
      </w:r>
      <w:r>
        <w:rPr>
          <w:rFonts w:ascii="Times New Roman" w:hAnsi="Times New Roman" w:cs="Times New Roman"/>
          <w:sz w:val="24"/>
          <w:szCs w:val="24"/>
        </w:rPr>
        <w:t>high-end corporations' response</w:t>
      </w:r>
      <w:r w:rsidRPr="003D766D">
        <w:rPr>
          <w:rFonts w:ascii="Times New Roman" w:hAnsi="Times New Roman" w:cs="Times New Roman"/>
          <w:sz w:val="24"/>
          <w:szCs w:val="24"/>
        </w:rPr>
        <w:t xml:space="preserve"> gained mome</w:t>
      </w:r>
      <w:r>
        <w:rPr>
          <w:rFonts w:ascii="Times New Roman" w:hAnsi="Times New Roman" w:cs="Times New Roman"/>
          <w:sz w:val="24"/>
          <w:szCs w:val="24"/>
        </w:rPr>
        <w:t>ntum in the fight against racial</w:t>
      </w:r>
      <w:r w:rsidRPr="003D766D">
        <w:rPr>
          <w:rFonts w:ascii="Times New Roman" w:hAnsi="Times New Roman" w:cs="Times New Roman"/>
          <w:sz w:val="24"/>
          <w:szCs w:val="24"/>
        </w:rPr>
        <w:t xml:space="preserve"> injustice. Following the police brutality and subsequent killing of George Floyd, corporations such as Facebook, Microsoft, Intel, Wal-Mart, Amazon, Nike and Adidas have either donated funds committed to cause justice or have revised their minority group recruitment and equitable payments to help fight racial injustice</w:t>
      </w:r>
      <w:r>
        <w:rPr>
          <w:rFonts w:ascii="Times New Roman" w:hAnsi="Times New Roman" w:cs="Times New Roman"/>
          <w:sz w:val="24"/>
          <w:szCs w:val="24"/>
        </w:rPr>
        <w:t xml:space="preserve"> at workplaces and in the society</w:t>
      </w:r>
      <w:r w:rsidRPr="003D766D">
        <w:rPr>
          <w:rFonts w:ascii="Times New Roman" w:hAnsi="Times New Roman" w:cs="Times New Roman"/>
          <w:sz w:val="24"/>
          <w:szCs w:val="24"/>
        </w:rPr>
        <w:t xml:space="preserve">. </w:t>
      </w:r>
      <w:proofErr w:type="gramStart"/>
      <w:r>
        <w:rPr>
          <w:rFonts w:ascii="Times New Roman" w:hAnsi="Times New Roman" w:cs="Times New Roman"/>
          <w:sz w:val="24"/>
          <w:szCs w:val="24"/>
        </w:rPr>
        <w:t>The m</w:t>
      </w:r>
      <w:r w:rsidRPr="003D766D">
        <w:rPr>
          <w:rFonts w:ascii="Times New Roman" w:hAnsi="Times New Roman" w:cs="Times New Roman"/>
          <w:sz w:val="24"/>
          <w:szCs w:val="24"/>
        </w:rPr>
        <w:t>ajority of</w:t>
      </w:r>
      <w:proofErr w:type="gramEnd"/>
      <w:r w:rsidRPr="003D766D">
        <w:rPr>
          <w:rFonts w:ascii="Times New Roman" w:hAnsi="Times New Roman" w:cs="Times New Roman"/>
          <w:sz w:val="24"/>
          <w:szCs w:val="24"/>
        </w:rPr>
        <w:t xml:space="preserve"> these corporations have donated millions of dollars and inked to change their </w:t>
      </w:r>
      <w:r>
        <w:rPr>
          <w:rFonts w:ascii="Times New Roman" w:hAnsi="Times New Roman" w:cs="Times New Roman"/>
          <w:sz w:val="24"/>
          <w:szCs w:val="24"/>
        </w:rPr>
        <w:t xml:space="preserve">internal </w:t>
      </w:r>
      <w:r w:rsidRPr="003D766D">
        <w:rPr>
          <w:rFonts w:ascii="Times New Roman" w:hAnsi="Times New Roman" w:cs="Times New Roman"/>
          <w:sz w:val="24"/>
          <w:szCs w:val="24"/>
        </w:rPr>
        <w:t>cultural representation of the minority races</w:t>
      </w:r>
      <w:r>
        <w:rPr>
          <w:rFonts w:ascii="Times New Roman" w:hAnsi="Times New Roman" w:cs="Times New Roman"/>
          <w:sz w:val="24"/>
          <w:szCs w:val="24"/>
        </w:rPr>
        <w:t>,</w:t>
      </w:r>
      <w:r w:rsidRPr="003D766D">
        <w:rPr>
          <w:rFonts w:ascii="Times New Roman" w:hAnsi="Times New Roman" w:cs="Times New Roman"/>
          <w:sz w:val="24"/>
          <w:szCs w:val="24"/>
        </w:rPr>
        <w:t xml:space="preserve"> especially the African American group. These approaches are positive for changing the entire American corporate cultural representation and sustainability of a more integrated society. Individuals must also commit themselves to anti</w:t>
      </w:r>
      <w:r>
        <w:rPr>
          <w:rFonts w:ascii="Times New Roman" w:hAnsi="Times New Roman" w:cs="Times New Roman"/>
          <w:sz w:val="24"/>
          <w:szCs w:val="24"/>
        </w:rPr>
        <w:t>-</w:t>
      </w:r>
      <w:r w:rsidRPr="003D766D">
        <w:rPr>
          <w:rFonts w:ascii="Times New Roman" w:hAnsi="Times New Roman" w:cs="Times New Roman"/>
          <w:sz w:val="24"/>
          <w:szCs w:val="24"/>
        </w:rPr>
        <w:t xml:space="preserve">racism responsibilities </w:t>
      </w:r>
      <w:r>
        <w:rPr>
          <w:rFonts w:ascii="Times New Roman" w:hAnsi="Times New Roman" w:cs="Times New Roman"/>
          <w:sz w:val="24"/>
          <w:szCs w:val="24"/>
        </w:rPr>
        <w:t>since</w:t>
      </w:r>
      <w:r w:rsidRPr="003D766D">
        <w:rPr>
          <w:rFonts w:ascii="Times New Roman" w:hAnsi="Times New Roman" w:cs="Times New Roman"/>
          <w:sz w:val="24"/>
          <w:szCs w:val="24"/>
        </w:rPr>
        <w:t xml:space="preserve"> a change desired comes from personal initial steps.</w:t>
      </w:r>
      <w:r w:rsidRPr="006D60A4">
        <w:rPr>
          <w:rFonts w:ascii="Times New Roman" w:hAnsi="Times New Roman" w:cs="Times New Roman"/>
          <w:sz w:val="24"/>
          <w:szCs w:val="24"/>
        </w:rPr>
        <w:t xml:space="preserve"> </w:t>
      </w:r>
    </w:p>
    <w:p w14:paraId="3FE2BB90" w14:textId="629F8ABC" w:rsidR="006D60A4" w:rsidRPr="005579A2" w:rsidRDefault="006D60A4" w:rsidP="006D60A4">
      <w:pPr>
        <w:spacing w:line="480" w:lineRule="auto"/>
        <w:ind w:firstLine="720"/>
        <w:rPr>
          <w:rFonts w:ascii="Times New Roman" w:hAnsi="Times New Roman" w:cs="Times New Roman"/>
          <w:sz w:val="24"/>
          <w:szCs w:val="24"/>
        </w:rPr>
      </w:pPr>
      <w:r w:rsidRPr="005579A2">
        <w:rPr>
          <w:rFonts w:ascii="Times New Roman" w:hAnsi="Times New Roman" w:cs="Times New Roman"/>
          <w:sz w:val="24"/>
          <w:szCs w:val="24"/>
        </w:rPr>
        <w:t xml:space="preserve">Racial discrimination is a stagnating and chocking way of life in the absence of positive policies. Even when there are better economic practices, racism can negate life and impact traumatic outcomes in social relations. Business or corporate organizations should triumph to uplift their practices by instilling positive policies that counteract the negative effects of racism </w:t>
      </w:r>
      <w:r w:rsidRPr="005579A2">
        <w:rPr>
          <w:rFonts w:ascii="Times New Roman" w:hAnsi="Times New Roman" w:cs="Times New Roman"/>
          <w:sz w:val="24"/>
          <w:szCs w:val="24"/>
        </w:rPr>
        <w:lastRenderedPageBreak/>
        <w:t xml:space="preserve">at workplaces. Organizations should, furthermore, encourage cultural inclusion or diversification of all individuals from the minority groups.  American corporate societies should practice strategies that include merit appreciation from culturally alienated genders and especially, the women from minority groups.  Equally, personal goals like working with the racially affected groups </w:t>
      </w:r>
      <w:proofErr w:type="gramStart"/>
      <w:r w:rsidRPr="005579A2">
        <w:rPr>
          <w:rFonts w:ascii="Times New Roman" w:hAnsi="Times New Roman" w:cs="Times New Roman"/>
          <w:sz w:val="24"/>
          <w:szCs w:val="24"/>
        </w:rPr>
        <w:t>have the ability to</w:t>
      </w:r>
      <w:proofErr w:type="gramEnd"/>
      <w:r w:rsidRPr="005579A2">
        <w:rPr>
          <w:rFonts w:ascii="Times New Roman" w:hAnsi="Times New Roman" w:cs="Times New Roman"/>
          <w:sz w:val="24"/>
          <w:szCs w:val="24"/>
        </w:rPr>
        <w:t xml:space="preserve"> create community unity that lowers crime levels and violence. In summary, the goals and responsibilities are aimed at equipping the society with needed knowledge that can change lives across groups.</w:t>
      </w:r>
    </w:p>
    <w:p w14:paraId="48CF42FB" w14:textId="78425162" w:rsidR="006D60A4" w:rsidRDefault="006D60A4" w:rsidP="006D60A4">
      <w:pPr>
        <w:spacing w:line="480" w:lineRule="auto"/>
        <w:ind w:firstLine="720"/>
        <w:rPr>
          <w:rFonts w:ascii="Times New Roman" w:hAnsi="Times New Roman" w:cs="Times New Roman"/>
          <w:sz w:val="24"/>
          <w:szCs w:val="24"/>
        </w:rPr>
      </w:pPr>
      <w:r w:rsidRPr="006D60A4">
        <w:rPr>
          <w:rFonts w:ascii="Times New Roman" w:hAnsi="Times New Roman" w:cs="Times New Roman"/>
          <w:sz w:val="24"/>
          <w:szCs w:val="24"/>
        </w:rPr>
        <w:t xml:space="preserve"> </w:t>
      </w:r>
    </w:p>
    <w:p w14:paraId="399667BE" w14:textId="3F94C17A" w:rsidR="006D60A4" w:rsidRDefault="006D60A4" w:rsidP="006D60A4">
      <w:pPr>
        <w:spacing w:line="480" w:lineRule="auto"/>
        <w:ind w:firstLine="720"/>
        <w:rPr>
          <w:rFonts w:ascii="Times New Roman" w:hAnsi="Times New Roman" w:cs="Times New Roman"/>
          <w:sz w:val="24"/>
          <w:szCs w:val="24"/>
        </w:rPr>
      </w:pPr>
      <w:r w:rsidRPr="00A32EE6">
        <w:rPr>
          <w:rFonts w:ascii="Times New Roman" w:hAnsi="Times New Roman" w:cs="Times New Roman"/>
          <w:sz w:val="24"/>
          <w:szCs w:val="24"/>
        </w:rPr>
        <w:t xml:space="preserve">Organizations need to be stratified in inclusive management policies </w:t>
      </w:r>
      <w:r>
        <w:rPr>
          <w:rFonts w:ascii="Times New Roman" w:hAnsi="Times New Roman" w:cs="Times New Roman"/>
          <w:sz w:val="24"/>
          <w:szCs w:val="24"/>
        </w:rPr>
        <w:t>that prevent racism</w:t>
      </w:r>
      <w:r w:rsidRPr="00A32EE6">
        <w:rPr>
          <w:rFonts w:ascii="Times New Roman" w:hAnsi="Times New Roman" w:cs="Times New Roman"/>
          <w:sz w:val="24"/>
          <w:szCs w:val="24"/>
        </w:rPr>
        <w:t xml:space="preserve">. It should be made mandatory that each organization must have balanced cultural representation. Political policies such as those that encourage two-thirds gender rule should be hounded out of corporate systems that they have climbed. Because economic emancipation is </w:t>
      </w:r>
      <w:r>
        <w:rPr>
          <w:rFonts w:ascii="Times New Roman" w:hAnsi="Times New Roman" w:cs="Times New Roman"/>
          <w:sz w:val="24"/>
          <w:szCs w:val="24"/>
        </w:rPr>
        <w:t xml:space="preserve">only the practical </w:t>
      </w:r>
      <w:r w:rsidRPr="00A32EE6">
        <w:rPr>
          <w:rFonts w:ascii="Times New Roman" w:hAnsi="Times New Roman" w:cs="Times New Roman"/>
          <w:sz w:val="24"/>
          <w:szCs w:val="24"/>
        </w:rPr>
        <w:t>independence an individual can have</w:t>
      </w:r>
      <w:r>
        <w:rPr>
          <w:rFonts w:ascii="Times New Roman" w:hAnsi="Times New Roman" w:cs="Times New Roman"/>
          <w:sz w:val="24"/>
          <w:szCs w:val="24"/>
        </w:rPr>
        <w:t>,</w:t>
      </w:r>
      <w:r w:rsidRPr="00A32EE6">
        <w:rPr>
          <w:rFonts w:ascii="Times New Roman" w:hAnsi="Times New Roman" w:cs="Times New Roman"/>
          <w:sz w:val="24"/>
          <w:szCs w:val="24"/>
        </w:rPr>
        <w:t xml:space="preserve"> especially in </w:t>
      </w:r>
      <w:r>
        <w:rPr>
          <w:rFonts w:ascii="Times New Roman" w:hAnsi="Times New Roman" w:cs="Times New Roman"/>
          <w:sz w:val="24"/>
          <w:szCs w:val="24"/>
        </w:rPr>
        <w:t xml:space="preserve">the </w:t>
      </w:r>
      <w:r w:rsidRPr="00A32EE6">
        <w:rPr>
          <w:rFonts w:ascii="Times New Roman" w:hAnsi="Times New Roman" w:cs="Times New Roman"/>
          <w:sz w:val="24"/>
          <w:szCs w:val="24"/>
        </w:rPr>
        <w:t>United States, organizations must work with racially affected communities to reverse the color misfortune meted against the few minority groups.</w:t>
      </w:r>
    </w:p>
    <w:p w14:paraId="5292CE4E" w14:textId="610D75D8" w:rsidR="006D60A4" w:rsidRDefault="006D60A4" w:rsidP="006D60A4">
      <w:pPr>
        <w:spacing w:line="360" w:lineRule="auto"/>
        <w:ind w:firstLine="720"/>
        <w:rPr>
          <w:rFonts w:ascii="Times New Roman" w:hAnsi="Times New Roman" w:cs="Times New Roman"/>
          <w:sz w:val="24"/>
          <w:szCs w:val="24"/>
        </w:rPr>
      </w:pPr>
    </w:p>
    <w:p w14:paraId="5C6EDCE6" w14:textId="3FFF617F" w:rsidR="006D60A4" w:rsidRDefault="006D60A4" w:rsidP="006D60A4">
      <w:pPr>
        <w:spacing w:line="360" w:lineRule="auto"/>
        <w:ind w:firstLine="720"/>
        <w:rPr>
          <w:rFonts w:ascii="Times New Roman" w:hAnsi="Times New Roman" w:cs="Times New Roman"/>
          <w:sz w:val="24"/>
          <w:szCs w:val="24"/>
        </w:rPr>
      </w:pPr>
    </w:p>
    <w:p w14:paraId="434C1E00" w14:textId="5A27D02C" w:rsidR="006D60A4" w:rsidRDefault="006D60A4" w:rsidP="006D60A4">
      <w:pPr>
        <w:spacing w:line="360" w:lineRule="auto"/>
        <w:ind w:firstLine="720"/>
        <w:rPr>
          <w:rFonts w:ascii="Times New Roman" w:hAnsi="Times New Roman" w:cs="Times New Roman"/>
          <w:sz w:val="24"/>
          <w:szCs w:val="24"/>
        </w:rPr>
      </w:pPr>
    </w:p>
    <w:p w14:paraId="446A1096" w14:textId="340B13D9" w:rsidR="006D60A4" w:rsidRDefault="006D60A4" w:rsidP="006D60A4">
      <w:pPr>
        <w:spacing w:line="360" w:lineRule="auto"/>
        <w:ind w:firstLine="720"/>
        <w:rPr>
          <w:rFonts w:ascii="Times New Roman" w:hAnsi="Times New Roman" w:cs="Times New Roman"/>
          <w:sz w:val="24"/>
          <w:szCs w:val="24"/>
        </w:rPr>
      </w:pPr>
    </w:p>
    <w:p w14:paraId="28053F01" w14:textId="6C4ED4AA" w:rsidR="006D60A4" w:rsidRDefault="006D60A4" w:rsidP="006D60A4">
      <w:pPr>
        <w:spacing w:line="360" w:lineRule="auto"/>
        <w:ind w:firstLine="720"/>
        <w:rPr>
          <w:rFonts w:ascii="Times New Roman" w:hAnsi="Times New Roman" w:cs="Times New Roman"/>
          <w:sz w:val="24"/>
          <w:szCs w:val="24"/>
        </w:rPr>
      </w:pPr>
    </w:p>
    <w:p w14:paraId="27416CA7" w14:textId="77777777" w:rsidR="006D60A4" w:rsidRDefault="006D60A4" w:rsidP="006D60A4">
      <w:pPr>
        <w:spacing w:line="360" w:lineRule="auto"/>
        <w:ind w:firstLine="720"/>
        <w:rPr>
          <w:rFonts w:ascii="Times New Roman" w:hAnsi="Times New Roman" w:cs="Times New Roman"/>
          <w:sz w:val="24"/>
          <w:szCs w:val="24"/>
        </w:rPr>
      </w:pPr>
    </w:p>
    <w:p w14:paraId="112AD8F8" w14:textId="77777777" w:rsidR="006D60A4" w:rsidRDefault="006D60A4" w:rsidP="006D60A4">
      <w:pPr>
        <w:spacing w:line="360" w:lineRule="auto"/>
        <w:ind w:firstLine="720"/>
        <w:rPr>
          <w:rFonts w:ascii="Times New Roman" w:hAnsi="Times New Roman" w:cs="Times New Roman"/>
          <w:sz w:val="24"/>
          <w:szCs w:val="24"/>
        </w:rPr>
      </w:pPr>
    </w:p>
    <w:p w14:paraId="65017694" w14:textId="77777777" w:rsidR="006D60A4" w:rsidRDefault="006D60A4" w:rsidP="006D60A4">
      <w:pPr>
        <w:spacing w:line="360" w:lineRule="auto"/>
        <w:jc w:val="center"/>
        <w:rPr>
          <w:rFonts w:ascii="Times New Roman" w:hAnsi="Times New Roman" w:cs="Times New Roman"/>
          <w:sz w:val="24"/>
          <w:szCs w:val="24"/>
        </w:rPr>
      </w:pPr>
      <w:r w:rsidRPr="003D766D">
        <w:rPr>
          <w:rFonts w:ascii="Times New Roman" w:hAnsi="Times New Roman" w:cs="Times New Roman"/>
          <w:sz w:val="24"/>
          <w:szCs w:val="24"/>
        </w:rPr>
        <w:lastRenderedPageBreak/>
        <w:t>References</w:t>
      </w:r>
    </w:p>
    <w:p w14:paraId="042EE95B" w14:textId="77777777" w:rsidR="006D60A4" w:rsidRPr="003259C7" w:rsidRDefault="006D60A4" w:rsidP="006D60A4">
      <w:pPr>
        <w:spacing w:line="360" w:lineRule="auto"/>
        <w:ind w:left="720" w:hanging="720"/>
        <w:rPr>
          <w:rFonts w:ascii="Times New Roman" w:hAnsi="Times New Roman" w:cs="Times New Roman"/>
          <w:sz w:val="24"/>
          <w:szCs w:val="24"/>
        </w:rPr>
      </w:pPr>
      <w:proofErr w:type="spellStart"/>
      <w:r w:rsidRPr="003259C7">
        <w:rPr>
          <w:rFonts w:ascii="Times New Roman" w:hAnsi="Times New Roman" w:cs="Times New Roman"/>
          <w:sz w:val="24"/>
          <w:szCs w:val="24"/>
        </w:rPr>
        <w:t>Binhas</w:t>
      </w:r>
      <w:proofErr w:type="spellEnd"/>
      <w:r w:rsidRPr="003259C7">
        <w:rPr>
          <w:rFonts w:ascii="Times New Roman" w:hAnsi="Times New Roman" w:cs="Times New Roman"/>
          <w:sz w:val="24"/>
          <w:szCs w:val="24"/>
        </w:rPr>
        <w:t>, A., &amp; Cohen, N. (2019). Policy entrepreneurs and anti-racism policies. Policy Studies, 1-19.</w:t>
      </w:r>
    </w:p>
    <w:p w14:paraId="16BAF684" w14:textId="77777777" w:rsidR="006D60A4" w:rsidRPr="003259C7" w:rsidRDefault="006D60A4" w:rsidP="006D60A4">
      <w:pPr>
        <w:spacing w:line="360" w:lineRule="auto"/>
        <w:ind w:left="720" w:hanging="720"/>
        <w:rPr>
          <w:rFonts w:ascii="Times New Roman" w:hAnsi="Times New Roman" w:cs="Times New Roman"/>
          <w:color w:val="222222"/>
          <w:sz w:val="24"/>
          <w:szCs w:val="24"/>
          <w:shd w:val="clear" w:color="auto" w:fill="FFFFFF"/>
        </w:rPr>
      </w:pPr>
      <w:r w:rsidRPr="003259C7">
        <w:rPr>
          <w:rFonts w:ascii="Times New Roman" w:hAnsi="Times New Roman" w:cs="Times New Roman"/>
          <w:color w:val="222222"/>
          <w:sz w:val="24"/>
          <w:szCs w:val="24"/>
          <w:shd w:val="clear" w:color="auto" w:fill="FFFFFF"/>
        </w:rPr>
        <w:t>Fletcher Hill, J. (2017). </w:t>
      </w:r>
      <w:r w:rsidRPr="003259C7">
        <w:rPr>
          <w:rFonts w:ascii="Times New Roman" w:hAnsi="Times New Roman" w:cs="Times New Roman"/>
          <w:i/>
          <w:iCs/>
          <w:color w:val="222222"/>
          <w:sz w:val="24"/>
          <w:szCs w:val="24"/>
          <w:shd w:val="clear" w:color="auto" w:fill="FFFFFF"/>
        </w:rPr>
        <w:t xml:space="preserve">The sin of white supremacy: Christianity, racism, &amp; religious diversity in </w:t>
      </w:r>
      <w:r>
        <w:rPr>
          <w:rFonts w:ascii="Times New Roman" w:hAnsi="Times New Roman" w:cs="Times New Roman"/>
          <w:i/>
          <w:iCs/>
          <w:color w:val="222222"/>
          <w:sz w:val="24"/>
          <w:szCs w:val="24"/>
          <w:shd w:val="clear" w:color="auto" w:fill="FFFFFF"/>
        </w:rPr>
        <w:t>A</w:t>
      </w:r>
      <w:r w:rsidRPr="003259C7">
        <w:rPr>
          <w:rFonts w:ascii="Times New Roman" w:hAnsi="Times New Roman" w:cs="Times New Roman"/>
          <w:i/>
          <w:iCs/>
          <w:color w:val="222222"/>
          <w:sz w:val="24"/>
          <w:szCs w:val="24"/>
          <w:shd w:val="clear" w:color="auto" w:fill="FFFFFF"/>
        </w:rPr>
        <w:t>merica</w:t>
      </w:r>
      <w:r w:rsidRPr="003259C7">
        <w:rPr>
          <w:rFonts w:ascii="Times New Roman" w:hAnsi="Times New Roman" w:cs="Times New Roman"/>
          <w:color w:val="222222"/>
          <w:sz w:val="24"/>
          <w:szCs w:val="24"/>
          <w:shd w:val="clear" w:color="auto" w:fill="FFFFFF"/>
        </w:rPr>
        <w:t>. Orbis Books.</w:t>
      </w:r>
    </w:p>
    <w:p w14:paraId="1D8FF11C" w14:textId="77777777" w:rsidR="006D60A4" w:rsidRPr="003259C7" w:rsidRDefault="006D60A4" w:rsidP="006D60A4">
      <w:pPr>
        <w:spacing w:line="360" w:lineRule="auto"/>
        <w:ind w:left="720" w:hanging="720"/>
        <w:rPr>
          <w:rFonts w:ascii="Times New Roman" w:hAnsi="Times New Roman" w:cs="Times New Roman"/>
          <w:sz w:val="24"/>
          <w:szCs w:val="24"/>
        </w:rPr>
      </w:pPr>
      <w:r w:rsidRPr="003259C7">
        <w:rPr>
          <w:rFonts w:ascii="Times New Roman" w:hAnsi="Times New Roman" w:cs="Times New Roman"/>
          <w:sz w:val="24"/>
          <w:szCs w:val="24"/>
        </w:rPr>
        <w:t>Hickman, C. R., &amp; Silva, M. A. (2018). Creating excellence: Managing corporate culture, strategy, and change in the new age. Routledge.</w:t>
      </w:r>
    </w:p>
    <w:p w14:paraId="362179C4" w14:textId="77777777" w:rsidR="006D60A4" w:rsidRPr="003259C7" w:rsidRDefault="006D60A4" w:rsidP="006D60A4">
      <w:pPr>
        <w:spacing w:line="360" w:lineRule="auto"/>
        <w:ind w:left="720" w:hanging="720"/>
        <w:rPr>
          <w:rStyle w:val="Hyperlink"/>
          <w:rFonts w:ascii="Times New Roman" w:hAnsi="Times New Roman" w:cs="Times New Roman"/>
          <w:sz w:val="24"/>
          <w:szCs w:val="24"/>
        </w:rPr>
      </w:pPr>
      <w:r w:rsidRPr="003259C7">
        <w:rPr>
          <w:rFonts w:ascii="Times New Roman" w:hAnsi="Times New Roman" w:cs="Times New Roman"/>
          <w:sz w:val="24"/>
          <w:szCs w:val="24"/>
        </w:rPr>
        <w:t xml:space="preserve">Kerber, R, </w:t>
      </w:r>
      <w:proofErr w:type="spellStart"/>
      <w:proofErr w:type="gramStart"/>
      <w:r w:rsidRPr="003259C7">
        <w:rPr>
          <w:rFonts w:ascii="Times New Roman" w:hAnsi="Times New Roman" w:cs="Times New Roman"/>
          <w:sz w:val="24"/>
          <w:szCs w:val="24"/>
        </w:rPr>
        <w:t>Coster,H</w:t>
      </w:r>
      <w:proofErr w:type="spellEnd"/>
      <w:proofErr w:type="gramEnd"/>
      <w:r w:rsidRPr="003259C7">
        <w:rPr>
          <w:rFonts w:ascii="Times New Roman" w:hAnsi="Times New Roman" w:cs="Times New Roman"/>
          <w:sz w:val="24"/>
          <w:szCs w:val="24"/>
        </w:rPr>
        <w:t xml:space="preserve">, &amp; </w:t>
      </w:r>
      <w:proofErr w:type="spellStart"/>
      <w:r w:rsidRPr="003259C7">
        <w:rPr>
          <w:rFonts w:ascii="Times New Roman" w:hAnsi="Times New Roman" w:cs="Times New Roman"/>
          <w:sz w:val="24"/>
          <w:szCs w:val="24"/>
        </w:rPr>
        <w:t>McLymore</w:t>
      </w:r>
      <w:proofErr w:type="spellEnd"/>
      <w:r w:rsidRPr="003259C7">
        <w:rPr>
          <w:rFonts w:ascii="Times New Roman" w:hAnsi="Times New Roman" w:cs="Times New Roman"/>
          <w:sz w:val="24"/>
          <w:szCs w:val="24"/>
        </w:rPr>
        <w:t xml:space="preserve">, A. (2020). U.S. companies vow to fight racism but face critics on diversity. Retrieved from </w:t>
      </w:r>
      <w:hyperlink r:id="rId5" w:history="1">
        <w:r w:rsidRPr="003259C7">
          <w:rPr>
            <w:rStyle w:val="Hyperlink"/>
            <w:rFonts w:ascii="Times New Roman" w:hAnsi="Times New Roman" w:cs="Times New Roman"/>
            <w:sz w:val="24"/>
            <w:szCs w:val="24"/>
          </w:rPr>
          <w:t>https://www.reuters.com/article/us-minneapolis-police-companies-insight-idUSKBN23H1KW</w:t>
        </w:r>
      </w:hyperlink>
    </w:p>
    <w:p w14:paraId="3D492FB1" w14:textId="77777777" w:rsidR="006D60A4" w:rsidRPr="003259C7" w:rsidRDefault="006D60A4" w:rsidP="006D60A4">
      <w:pPr>
        <w:spacing w:line="360" w:lineRule="auto"/>
        <w:ind w:left="720" w:hanging="720"/>
        <w:rPr>
          <w:rFonts w:ascii="Times New Roman" w:hAnsi="Times New Roman" w:cs="Times New Roman"/>
          <w:sz w:val="24"/>
          <w:szCs w:val="24"/>
        </w:rPr>
      </w:pPr>
      <w:proofErr w:type="spellStart"/>
      <w:r w:rsidRPr="003259C7">
        <w:rPr>
          <w:rFonts w:ascii="Times New Roman" w:hAnsi="Times New Roman" w:cs="Times New Roman"/>
          <w:sz w:val="24"/>
          <w:szCs w:val="24"/>
        </w:rPr>
        <w:t>Savitz</w:t>
      </w:r>
      <w:proofErr w:type="spellEnd"/>
      <w:r w:rsidRPr="003259C7">
        <w:rPr>
          <w:rFonts w:ascii="Times New Roman" w:hAnsi="Times New Roman" w:cs="Times New Roman"/>
          <w:sz w:val="24"/>
          <w:szCs w:val="24"/>
        </w:rPr>
        <w:t xml:space="preserve">, R., </w:t>
      </w:r>
      <w:proofErr w:type="spellStart"/>
      <w:r w:rsidRPr="003259C7">
        <w:rPr>
          <w:rFonts w:ascii="Times New Roman" w:hAnsi="Times New Roman" w:cs="Times New Roman"/>
          <w:sz w:val="24"/>
          <w:szCs w:val="24"/>
        </w:rPr>
        <w:t>Shackman</w:t>
      </w:r>
      <w:proofErr w:type="spellEnd"/>
      <w:r w:rsidRPr="003259C7">
        <w:rPr>
          <w:rFonts w:ascii="Times New Roman" w:hAnsi="Times New Roman" w:cs="Times New Roman"/>
          <w:sz w:val="24"/>
          <w:szCs w:val="24"/>
        </w:rPr>
        <w:t>, J., &amp; Fitzgerald, S. P. (2016). The Impact of national culture on corporate diversification. International Journal of Business and Globalization, 17(2), 243-262.</w:t>
      </w:r>
    </w:p>
    <w:p w14:paraId="3BB76AD3" w14:textId="77777777" w:rsidR="006D60A4" w:rsidRPr="003259C7" w:rsidRDefault="006D60A4" w:rsidP="006D60A4">
      <w:pPr>
        <w:spacing w:line="360" w:lineRule="auto"/>
        <w:ind w:left="720" w:hanging="720"/>
        <w:rPr>
          <w:rFonts w:ascii="Times New Roman" w:hAnsi="Times New Roman" w:cs="Times New Roman"/>
          <w:sz w:val="24"/>
          <w:szCs w:val="24"/>
        </w:rPr>
      </w:pPr>
      <w:proofErr w:type="spellStart"/>
      <w:r w:rsidRPr="003259C7">
        <w:rPr>
          <w:rFonts w:ascii="Times New Roman" w:hAnsi="Times New Roman" w:cs="Times New Roman"/>
          <w:color w:val="222222"/>
          <w:sz w:val="24"/>
          <w:szCs w:val="24"/>
          <w:shd w:val="clear" w:color="auto" w:fill="FFFFFF"/>
        </w:rPr>
        <w:t>Warikoo</w:t>
      </w:r>
      <w:proofErr w:type="spellEnd"/>
      <w:r w:rsidRPr="003259C7">
        <w:rPr>
          <w:rFonts w:ascii="Times New Roman" w:hAnsi="Times New Roman" w:cs="Times New Roman"/>
          <w:color w:val="222222"/>
          <w:sz w:val="24"/>
          <w:szCs w:val="24"/>
          <w:shd w:val="clear" w:color="auto" w:fill="FFFFFF"/>
        </w:rPr>
        <w:t>, N. K. (2016). </w:t>
      </w:r>
      <w:r w:rsidRPr="003259C7">
        <w:rPr>
          <w:rFonts w:ascii="Times New Roman" w:hAnsi="Times New Roman" w:cs="Times New Roman"/>
          <w:i/>
          <w:iCs/>
          <w:color w:val="222222"/>
          <w:sz w:val="24"/>
          <w:szCs w:val="24"/>
          <w:shd w:val="clear" w:color="auto" w:fill="FFFFFF"/>
        </w:rPr>
        <w:t>The diversity bargain: And other dilemmas of race, admissions, and meritocracy at elite universities</w:t>
      </w:r>
      <w:r w:rsidRPr="003259C7">
        <w:rPr>
          <w:rFonts w:ascii="Times New Roman" w:hAnsi="Times New Roman" w:cs="Times New Roman"/>
          <w:color w:val="222222"/>
          <w:sz w:val="24"/>
          <w:szCs w:val="24"/>
          <w:shd w:val="clear" w:color="auto" w:fill="FFFFFF"/>
        </w:rPr>
        <w:t xml:space="preserve">. University of Chicago </w:t>
      </w:r>
      <w:r>
        <w:rPr>
          <w:rFonts w:ascii="Times New Roman" w:hAnsi="Times New Roman" w:cs="Times New Roman"/>
          <w:color w:val="222222"/>
          <w:sz w:val="24"/>
          <w:szCs w:val="24"/>
          <w:shd w:val="clear" w:color="auto" w:fill="FFFFFF"/>
        </w:rPr>
        <w:t>P</w:t>
      </w:r>
      <w:r w:rsidRPr="003259C7">
        <w:rPr>
          <w:rFonts w:ascii="Times New Roman" w:hAnsi="Times New Roman" w:cs="Times New Roman"/>
          <w:color w:val="222222"/>
          <w:sz w:val="24"/>
          <w:szCs w:val="24"/>
          <w:shd w:val="clear" w:color="auto" w:fill="FFFFFF"/>
        </w:rPr>
        <w:t>ress.</w:t>
      </w:r>
    </w:p>
    <w:p w14:paraId="179B45FE" w14:textId="77777777" w:rsidR="006D60A4" w:rsidRDefault="006D60A4" w:rsidP="006D60A4">
      <w:pPr>
        <w:spacing w:line="480" w:lineRule="auto"/>
        <w:ind w:left="720" w:hanging="720"/>
        <w:rPr>
          <w:rFonts w:ascii="Times New Roman" w:hAnsi="Times New Roman" w:cs="Times New Roman"/>
          <w:color w:val="222222"/>
          <w:sz w:val="24"/>
          <w:szCs w:val="24"/>
          <w:shd w:val="clear" w:color="auto" w:fill="FFFFFF"/>
        </w:rPr>
      </w:pPr>
      <w:proofErr w:type="spellStart"/>
      <w:r w:rsidRPr="00A32EE6">
        <w:rPr>
          <w:rFonts w:ascii="Times New Roman" w:hAnsi="Times New Roman" w:cs="Times New Roman"/>
          <w:color w:val="222222"/>
          <w:sz w:val="24"/>
          <w:szCs w:val="24"/>
          <w:shd w:val="clear" w:color="auto" w:fill="FFFFFF"/>
        </w:rPr>
        <w:t>Binhas</w:t>
      </w:r>
      <w:proofErr w:type="spellEnd"/>
      <w:r w:rsidRPr="00A32EE6">
        <w:rPr>
          <w:rFonts w:ascii="Times New Roman" w:hAnsi="Times New Roman" w:cs="Times New Roman"/>
          <w:color w:val="222222"/>
          <w:sz w:val="24"/>
          <w:szCs w:val="24"/>
          <w:shd w:val="clear" w:color="auto" w:fill="FFFFFF"/>
        </w:rPr>
        <w:t>, A., &amp; Cohen, N. (2019). Policy entrepreneurs and anti-racism policies. </w:t>
      </w:r>
      <w:r w:rsidRPr="00A32EE6">
        <w:rPr>
          <w:rFonts w:ascii="Times New Roman" w:hAnsi="Times New Roman" w:cs="Times New Roman"/>
          <w:i/>
          <w:iCs/>
          <w:color w:val="222222"/>
          <w:sz w:val="24"/>
          <w:szCs w:val="24"/>
          <w:shd w:val="clear" w:color="auto" w:fill="FFFFFF"/>
        </w:rPr>
        <w:t>Policy Studies</w:t>
      </w:r>
      <w:r w:rsidRPr="00A32EE6">
        <w:rPr>
          <w:rFonts w:ascii="Times New Roman" w:hAnsi="Times New Roman" w:cs="Times New Roman"/>
          <w:color w:val="222222"/>
          <w:sz w:val="24"/>
          <w:szCs w:val="24"/>
          <w:shd w:val="clear" w:color="auto" w:fill="FFFFFF"/>
        </w:rPr>
        <w:t>, 1-19.</w:t>
      </w:r>
    </w:p>
    <w:p w14:paraId="3AD8DE31" w14:textId="77777777" w:rsidR="006D60A4" w:rsidRDefault="006D60A4" w:rsidP="006D60A4">
      <w:pPr>
        <w:spacing w:line="480" w:lineRule="auto"/>
        <w:ind w:left="720" w:hanging="720"/>
        <w:rPr>
          <w:rFonts w:ascii="Times New Roman" w:hAnsi="Times New Roman" w:cs="Times New Roman"/>
          <w:sz w:val="24"/>
          <w:szCs w:val="24"/>
        </w:rPr>
      </w:pPr>
      <w:r w:rsidRPr="00A32EE6">
        <w:rPr>
          <w:rFonts w:ascii="Times New Roman" w:hAnsi="Times New Roman" w:cs="Times New Roman"/>
          <w:sz w:val="24"/>
          <w:szCs w:val="24"/>
        </w:rPr>
        <w:t>Hickman, C. R., &amp; Silva, M. A. (2018). Creating excellence: Managing corporate culture, strategy, and change in the new age. Routledge.</w:t>
      </w:r>
    </w:p>
    <w:p w14:paraId="2CD0CB21" w14:textId="07CF4BC7" w:rsidR="006D60A4" w:rsidRDefault="006D60A4" w:rsidP="006D60A4">
      <w:pPr>
        <w:spacing w:line="480" w:lineRule="auto"/>
        <w:ind w:left="720" w:hanging="720"/>
        <w:rPr>
          <w:rFonts w:ascii="Times New Roman" w:hAnsi="Times New Roman" w:cs="Times New Roman"/>
          <w:color w:val="222222"/>
          <w:sz w:val="24"/>
          <w:szCs w:val="24"/>
          <w:shd w:val="clear" w:color="auto" w:fill="FFFFFF"/>
        </w:rPr>
      </w:pPr>
      <w:proofErr w:type="spellStart"/>
      <w:r w:rsidRPr="00A32EE6">
        <w:rPr>
          <w:rFonts w:ascii="Times New Roman" w:hAnsi="Times New Roman" w:cs="Times New Roman"/>
          <w:color w:val="222222"/>
          <w:sz w:val="24"/>
          <w:szCs w:val="24"/>
          <w:shd w:val="clear" w:color="auto" w:fill="FFFFFF"/>
        </w:rPr>
        <w:t>Seikkula</w:t>
      </w:r>
      <w:proofErr w:type="spellEnd"/>
      <w:r w:rsidRPr="00A32EE6">
        <w:rPr>
          <w:rFonts w:ascii="Times New Roman" w:hAnsi="Times New Roman" w:cs="Times New Roman"/>
          <w:color w:val="222222"/>
          <w:sz w:val="24"/>
          <w:szCs w:val="24"/>
          <w:shd w:val="clear" w:color="auto" w:fill="FFFFFF"/>
        </w:rPr>
        <w:t>, M. (2019). Adapting to post-racialism? Definitions of racism in non-governmental organization advocacy that mainstreams anti-racism. </w:t>
      </w:r>
      <w:r w:rsidRPr="00A32EE6">
        <w:rPr>
          <w:rFonts w:ascii="Times New Roman" w:hAnsi="Times New Roman" w:cs="Times New Roman"/>
          <w:i/>
          <w:iCs/>
          <w:color w:val="222222"/>
          <w:sz w:val="24"/>
          <w:szCs w:val="24"/>
          <w:shd w:val="clear" w:color="auto" w:fill="FFFFFF"/>
        </w:rPr>
        <w:t>European Journal of Cultural Studies</w:t>
      </w:r>
      <w:r w:rsidRPr="00A32EE6">
        <w:rPr>
          <w:rFonts w:ascii="Times New Roman" w:hAnsi="Times New Roman" w:cs="Times New Roman"/>
          <w:color w:val="222222"/>
          <w:sz w:val="24"/>
          <w:szCs w:val="24"/>
          <w:shd w:val="clear" w:color="auto" w:fill="FFFFFF"/>
        </w:rPr>
        <w:t>, </w:t>
      </w:r>
      <w:r w:rsidRPr="00A32EE6">
        <w:rPr>
          <w:rFonts w:ascii="Times New Roman" w:hAnsi="Times New Roman" w:cs="Times New Roman"/>
          <w:i/>
          <w:iCs/>
          <w:color w:val="222222"/>
          <w:sz w:val="24"/>
          <w:szCs w:val="24"/>
          <w:shd w:val="clear" w:color="auto" w:fill="FFFFFF"/>
        </w:rPr>
        <w:t>22</w:t>
      </w:r>
      <w:r w:rsidRPr="00A32EE6">
        <w:rPr>
          <w:rFonts w:ascii="Times New Roman" w:hAnsi="Times New Roman" w:cs="Times New Roman"/>
          <w:color w:val="222222"/>
          <w:sz w:val="24"/>
          <w:szCs w:val="24"/>
          <w:shd w:val="clear" w:color="auto" w:fill="FFFFFF"/>
        </w:rPr>
        <w:t>(1), 95-109.</w:t>
      </w:r>
    </w:p>
    <w:p w14:paraId="69D4D2BD" w14:textId="77777777" w:rsidR="006D60A4" w:rsidRPr="005579A2" w:rsidRDefault="006D60A4" w:rsidP="006D60A4">
      <w:pPr>
        <w:spacing w:line="480" w:lineRule="auto"/>
        <w:ind w:left="720" w:hanging="720"/>
        <w:rPr>
          <w:rFonts w:ascii="Times New Roman" w:hAnsi="Times New Roman" w:cs="Times New Roman"/>
          <w:color w:val="222222"/>
          <w:sz w:val="24"/>
          <w:szCs w:val="24"/>
          <w:shd w:val="clear" w:color="auto" w:fill="FFFFFF"/>
        </w:rPr>
      </w:pPr>
      <w:proofErr w:type="spellStart"/>
      <w:r w:rsidRPr="005579A2">
        <w:rPr>
          <w:rFonts w:ascii="Times New Roman" w:hAnsi="Times New Roman" w:cs="Times New Roman"/>
          <w:color w:val="222222"/>
          <w:sz w:val="24"/>
          <w:szCs w:val="24"/>
          <w:shd w:val="clear" w:color="auto" w:fill="FFFFFF"/>
        </w:rPr>
        <w:t>Binhas</w:t>
      </w:r>
      <w:proofErr w:type="spellEnd"/>
      <w:r w:rsidRPr="005579A2">
        <w:rPr>
          <w:rFonts w:ascii="Times New Roman" w:hAnsi="Times New Roman" w:cs="Times New Roman"/>
          <w:color w:val="222222"/>
          <w:sz w:val="24"/>
          <w:szCs w:val="24"/>
          <w:shd w:val="clear" w:color="auto" w:fill="FFFFFF"/>
        </w:rPr>
        <w:t xml:space="preserve">, A., &amp; Cohen, N. (2019). Policy entrepreneurs and anti-racism policies. </w:t>
      </w:r>
      <w:r w:rsidRPr="005579A2">
        <w:rPr>
          <w:rFonts w:ascii="Times New Roman" w:hAnsi="Times New Roman" w:cs="Times New Roman"/>
          <w:i/>
          <w:color w:val="222222"/>
          <w:sz w:val="24"/>
          <w:szCs w:val="24"/>
          <w:shd w:val="clear" w:color="auto" w:fill="FFFFFF"/>
        </w:rPr>
        <w:t>Policy Studies</w:t>
      </w:r>
      <w:r w:rsidRPr="005579A2">
        <w:rPr>
          <w:rFonts w:ascii="Times New Roman" w:hAnsi="Times New Roman" w:cs="Times New Roman"/>
          <w:color w:val="222222"/>
          <w:sz w:val="24"/>
          <w:szCs w:val="24"/>
          <w:shd w:val="clear" w:color="auto" w:fill="FFFFFF"/>
        </w:rPr>
        <w:t>, 1-19.</w:t>
      </w:r>
    </w:p>
    <w:p w14:paraId="24A57EE5" w14:textId="77777777" w:rsidR="006D60A4" w:rsidRPr="005579A2" w:rsidRDefault="006D60A4" w:rsidP="006D60A4">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lastRenderedPageBreak/>
        <w:t>El-</w:t>
      </w:r>
      <w:proofErr w:type="spellStart"/>
      <w:r w:rsidRPr="005579A2">
        <w:rPr>
          <w:rFonts w:ascii="Times New Roman" w:hAnsi="Times New Roman" w:cs="Times New Roman"/>
          <w:color w:val="222222"/>
          <w:sz w:val="24"/>
          <w:szCs w:val="24"/>
          <w:shd w:val="clear" w:color="auto" w:fill="FFFFFF"/>
        </w:rPr>
        <w:t>Nawawy</w:t>
      </w:r>
      <w:proofErr w:type="spellEnd"/>
      <w:r w:rsidRPr="005579A2">
        <w:rPr>
          <w:rFonts w:ascii="Times New Roman" w:hAnsi="Times New Roman" w:cs="Times New Roman"/>
          <w:color w:val="222222"/>
          <w:sz w:val="24"/>
          <w:szCs w:val="24"/>
          <w:shd w:val="clear" w:color="auto" w:fill="FFFFFF"/>
        </w:rPr>
        <w:t xml:space="preserve">, M., &amp; </w:t>
      </w:r>
      <w:proofErr w:type="spellStart"/>
      <w:r w:rsidRPr="005579A2">
        <w:rPr>
          <w:rFonts w:ascii="Times New Roman" w:hAnsi="Times New Roman" w:cs="Times New Roman"/>
          <w:color w:val="222222"/>
          <w:sz w:val="24"/>
          <w:szCs w:val="24"/>
          <w:shd w:val="clear" w:color="auto" w:fill="FFFFFF"/>
        </w:rPr>
        <w:t>Elmasry</w:t>
      </w:r>
      <w:proofErr w:type="spellEnd"/>
      <w:r w:rsidRPr="005579A2">
        <w:rPr>
          <w:rFonts w:ascii="Times New Roman" w:hAnsi="Times New Roman" w:cs="Times New Roman"/>
          <w:color w:val="222222"/>
          <w:sz w:val="24"/>
          <w:szCs w:val="24"/>
          <w:shd w:val="clear" w:color="auto" w:fill="FFFFFF"/>
        </w:rPr>
        <w:t>, M. H. (2018). Is America “Post-Racist”? How AC 360 and The O’Reilly Factor discursively constructed the Charleston church shooting. </w:t>
      </w:r>
      <w:r w:rsidRPr="005579A2">
        <w:rPr>
          <w:rFonts w:ascii="Times New Roman" w:hAnsi="Times New Roman" w:cs="Times New Roman"/>
          <w:i/>
          <w:iCs/>
          <w:color w:val="222222"/>
          <w:sz w:val="24"/>
          <w:szCs w:val="24"/>
          <w:shd w:val="clear" w:color="auto" w:fill="FFFFFF"/>
        </w:rPr>
        <w:t>Journalism Studies</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19</w:t>
      </w:r>
      <w:r w:rsidRPr="005579A2">
        <w:rPr>
          <w:rFonts w:ascii="Times New Roman" w:hAnsi="Times New Roman" w:cs="Times New Roman"/>
          <w:color w:val="222222"/>
          <w:sz w:val="24"/>
          <w:szCs w:val="24"/>
          <w:shd w:val="clear" w:color="auto" w:fill="FFFFFF"/>
        </w:rPr>
        <w:t>(7), 942-959.</w:t>
      </w:r>
    </w:p>
    <w:p w14:paraId="7C01CFAF" w14:textId="77777777" w:rsidR="006D60A4" w:rsidRPr="005579A2" w:rsidRDefault="006D60A4" w:rsidP="006D60A4">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Friedman, C. (2020). Gendered Jobs and Gendered Pay: The Relationship Between Sexism, Racism, and Ableism, and Personal Care Aide Wages. </w:t>
      </w:r>
      <w:r w:rsidRPr="005579A2">
        <w:rPr>
          <w:rFonts w:ascii="Times New Roman" w:hAnsi="Times New Roman" w:cs="Times New Roman"/>
          <w:i/>
          <w:iCs/>
          <w:color w:val="222222"/>
          <w:sz w:val="24"/>
          <w:szCs w:val="24"/>
          <w:shd w:val="clear" w:color="auto" w:fill="FFFFFF"/>
        </w:rPr>
        <w:t>Scandinavian Journal of Disability Research</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22</w:t>
      </w:r>
      <w:r w:rsidRPr="005579A2">
        <w:rPr>
          <w:rFonts w:ascii="Times New Roman" w:hAnsi="Times New Roman" w:cs="Times New Roman"/>
          <w:color w:val="222222"/>
          <w:sz w:val="24"/>
          <w:szCs w:val="24"/>
          <w:shd w:val="clear" w:color="auto" w:fill="FFFFFF"/>
        </w:rPr>
        <w:t>(1).</w:t>
      </w:r>
    </w:p>
    <w:p w14:paraId="6C896B20" w14:textId="77777777" w:rsidR="006D60A4" w:rsidRPr="005579A2" w:rsidRDefault="006D60A4" w:rsidP="006D60A4">
      <w:pPr>
        <w:spacing w:line="480" w:lineRule="auto"/>
        <w:ind w:left="720" w:hanging="720"/>
        <w:rPr>
          <w:rFonts w:ascii="Times New Roman" w:hAnsi="Times New Roman" w:cs="Times New Roman"/>
          <w:color w:val="222222"/>
          <w:sz w:val="24"/>
          <w:szCs w:val="24"/>
          <w:shd w:val="clear" w:color="auto" w:fill="FFFFFF"/>
        </w:rPr>
      </w:pPr>
      <w:proofErr w:type="spellStart"/>
      <w:r w:rsidRPr="005579A2">
        <w:rPr>
          <w:rFonts w:ascii="Times New Roman" w:hAnsi="Times New Roman" w:cs="Times New Roman"/>
          <w:color w:val="222222"/>
          <w:sz w:val="24"/>
          <w:szCs w:val="24"/>
          <w:shd w:val="clear" w:color="auto" w:fill="FFFFFF"/>
        </w:rPr>
        <w:t>Frunză</w:t>
      </w:r>
      <w:proofErr w:type="spellEnd"/>
      <w:r w:rsidRPr="005579A2">
        <w:rPr>
          <w:rFonts w:ascii="Times New Roman" w:hAnsi="Times New Roman" w:cs="Times New Roman"/>
          <w:color w:val="222222"/>
          <w:sz w:val="24"/>
          <w:szCs w:val="24"/>
          <w:shd w:val="clear" w:color="auto" w:fill="FFFFFF"/>
        </w:rPr>
        <w:t>, S. (2019). On the Communication and practice of philosophical counseling and philosophical practices. </w:t>
      </w:r>
      <w:r w:rsidRPr="005579A2">
        <w:rPr>
          <w:rFonts w:ascii="Times New Roman" w:hAnsi="Times New Roman" w:cs="Times New Roman"/>
          <w:i/>
          <w:iCs/>
          <w:color w:val="222222"/>
          <w:sz w:val="24"/>
          <w:szCs w:val="24"/>
          <w:shd w:val="clear" w:color="auto" w:fill="FFFFFF"/>
        </w:rPr>
        <w:t>logos, universality, mentality, education, novelty. Section: Philosophy and Humanistic Sciences</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7</w:t>
      </w:r>
      <w:r w:rsidRPr="005579A2">
        <w:rPr>
          <w:rFonts w:ascii="Times New Roman" w:hAnsi="Times New Roman" w:cs="Times New Roman"/>
          <w:color w:val="222222"/>
          <w:sz w:val="24"/>
          <w:szCs w:val="24"/>
          <w:shd w:val="clear" w:color="auto" w:fill="FFFFFF"/>
        </w:rPr>
        <w:t>(2), 73-77.</w:t>
      </w:r>
    </w:p>
    <w:p w14:paraId="6EDFA2E2" w14:textId="77777777" w:rsidR="006D60A4" w:rsidRPr="005579A2" w:rsidRDefault="006D60A4" w:rsidP="006D60A4">
      <w:pPr>
        <w:spacing w:line="480" w:lineRule="auto"/>
        <w:ind w:left="720" w:hanging="720"/>
        <w:rPr>
          <w:rStyle w:val="Hyperlink"/>
          <w:rFonts w:ascii="Times New Roman" w:hAnsi="Times New Roman" w:cs="Times New Roman"/>
          <w:sz w:val="24"/>
          <w:szCs w:val="24"/>
        </w:rPr>
      </w:pPr>
      <w:hyperlink r:id="rId6" w:history="1">
        <w:r w:rsidRPr="005579A2">
          <w:rPr>
            <w:rStyle w:val="css-1baulvz"/>
            <w:rFonts w:ascii="Times New Roman" w:hAnsi="Times New Roman" w:cs="Times New Roman"/>
            <w:bCs/>
            <w:color w:val="333333"/>
            <w:spacing w:val="5"/>
            <w:sz w:val="24"/>
            <w:szCs w:val="24"/>
            <w:bdr w:val="none" w:sz="0" w:space="0" w:color="auto" w:frame="1"/>
            <w:shd w:val="clear" w:color="auto" w:fill="FFFFFF"/>
          </w:rPr>
          <w:t>Harmon</w:t>
        </w:r>
      </w:hyperlink>
      <w:r w:rsidRPr="005579A2">
        <w:rPr>
          <w:rFonts w:ascii="Times New Roman" w:hAnsi="Times New Roman" w:cs="Times New Roman"/>
          <w:sz w:val="24"/>
          <w:szCs w:val="24"/>
        </w:rPr>
        <w:t>, A</w:t>
      </w:r>
      <w:r w:rsidRPr="005579A2">
        <w:rPr>
          <w:rFonts w:ascii="Times New Roman" w:hAnsi="Times New Roman" w:cs="Times New Roman"/>
          <w:bCs/>
          <w:color w:val="333333"/>
          <w:spacing w:val="5"/>
          <w:sz w:val="24"/>
          <w:szCs w:val="24"/>
          <w:shd w:val="clear" w:color="auto" w:fill="FFFFFF"/>
        </w:rPr>
        <w:t> &amp; </w:t>
      </w:r>
      <w:hyperlink r:id="rId7" w:history="1">
        <w:r w:rsidRPr="005579A2">
          <w:rPr>
            <w:rStyle w:val="css-1baulvz"/>
            <w:rFonts w:ascii="Times New Roman" w:hAnsi="Times New Roman" w:cs="Times New Roman"/>
            <w:bCs/>
            <w:color w:val="333333"/>
            <w:spacing w:val="5"/>
            <w:sz w:val="24"/>
            <w:szCs w:val="24"/>
            <w:bdr w:val="none" w:sz="0" w:space="0" w:color="auto" w:frame="1"/>
            <w:shd w:val="clear" w:color="auto" w:fill="FFFFFF"/>
          </w:rPr>
          <w:t>Burch</w:t>
        </w:r>
      </w:hyperlink>
      <w:r w:rsidRPr="005579A2">
        <w:rPr>
          <w:rFonts w:ascii="Times New Roman" w:hAnsi="Times New Roman" w:cs="Times New Roman"/>
          <w:sz w:val="24"/>
          <w:szCs w:val="24"/>
        </w:rPr>
        <w:t>, A.D.S. (2020).</w:t>
      </w:r>
      <w:r w:rsidRPr="005579A2">
        <w:rPr>
          <w:rFonts w:ascii="Times New Roman" w:eastAsia="Times New Roman" w:hAnsi="Times New Roman" w:cs="Times New Roman"/>
          <w:i/>
          <w:iCs/>
          <w:color w:val="121212"/>
          <w:kern w:val="36"/>
          <w:sz w:val="24"/>
          <w:szCs w:val="24"/>
        </w:rPr>
        <w:t xml:space="preserve"> White Americans Say They Are Waking Up to Racism. What Will It Add Up To</w:t>
      </w:r>
      <w:r w:rsidRPr="005579A2">
        <w:rPr>
          <w:rFonts w:ascii="Times New Roman" w:eastAsia="Times New Roman" w:hAnsi="Times New Roman" w:cs="Times New Roman"/>
          <w:i/>
          <w:iCs/>
          <w:kern w:val="36"/>
          <w:sz w:val="24"/>
          <w:szCs w:val="24"/>
        </w:rPr>
        <w:t>?</w:t>
      </w:r>
      <w:r w:rsidRPr="005579A2">
        <w:rPr>
          <w:rFonts w:ascii="Times New Roman" w:eastAsia="Times New Roman" w:hAnsi="Times New Roman" w:cs="Times New Roman"/>
          <w:sz w:val="24"/>
          <w:szCs w:val="24"/>
        </w:rPr>
        <w:t xml:space="preserve"> </w:t>
      </w:r>
      <w:r w:rsidRPr="005579A2">
        <w:rPr>
          <w:rFonts w:ascii="Times New Roman" w:eastAsia="Times New Roman" w:hAnsi="Times New Roman" w:cs="Times New Roman"/>
          <w:sz w:val="24"/>
          <w:szCs w:val="24"/>
          <w:u w:val="single"/>
          <w:bdr w:val="none" w:sz="0" w:space="0" w:color="auto" w:frame="1"/>
        </w:rPr>
        <w:t> </w:t>
      </w:r>
      <w:r w:rsidRPr="005579A2">
        <w:rPr>
          <w:rFonts w:ascii="Times New Roman" w:eastAsia="Times New Roman" w:hAnsi="Times New Roman" w:cs="Times New Roman"/>
          <w:sz w:val="24"/>
          <w:szCs w:val="24"/>
          <w:bdr w:val="none" w:sz="0" w:space="0" w:color="auto" w:frame="1"/>
        </w:rPr>
        <w:t>The New York Times Company. Retrieved from</w:t>
      </w:r>
      <w:r w:rsidRPr="005579A2">
        <w:rPr>
          <w:rFonts w:ascii="Times New Roman" w:eastAsia="Times New Roman" w:hAnsi="Times New Roman" w:cs="Times New Roman"/>
          <w:sz w:val="24"/>
          <w:szCs w:val="24"/>
          <w:u w:val="single"/>
          <w:bdr w:val="none" w:sz="0" w:space="0" w:color="auto" w:frame="1"/>
        </w:rPr>
        <w:t xml:space="preserve"> </w:t>
      </w:r>
      <w:hyperlink r:id="rId8" w:history="1">
        <w:r w:rsidRPr="005579A2">
          <w:rPr>
            <w:rStyle w:val="Hyperlink"/>
            <w:rFonts w:ascii="Times New Roman" w:hAnsi="Times New Roman" w:cs="Times New Roman"/>
            <w:sz w:val="24"/>
            <w:szCs w:val="24"/>
          </w:rPr>
          <w:t>https://www.nytimes.com/2020/06/22/us/racism-white-americans.html</w:t>
        </w:r>
      </w:hyperlink>
    </w:p>
    <w:p w14:paraId="1478A679" w14:textId="77777777" w:rsidR="006D60A4" w:rsidRPr="005579A2" w:rsidRDefault="006D60A4" w:rsidP="006D60A4">
      <w:pPr>
        <w:spacing w:line="480" w:lineRule="auto"/>
        <w:ind w:left="720" w:hanging="720"/>
        <w:rPr>
          <w:rFonts w:ascii="Times New Roman" w:hAnsi="Times New Roman" w:cs="Times New Roman"/>
          <w:color w:val="222222"/>
          <w:sz w:val="24"/>
          <w:szCs w:val="24"/>
          <w:shd w:val="clear" w:color="auto" w:fill="FFFFFF"/>
        </w:rPr>
      </w:pPr>
      <w:r w:rsidRPr="005579A2">
        <w:rPr>
          <w:rFonts w:ascii="Times New Roman" w:hAnsi="Times New Roman" w:cs="Times New Roman"/>
          <w:color w:val="222222"/>
          <w:sz w:val="24"/>
          <w:szCs w:val="24"/>
          <w:shd w:val="clear" w:color="auto" w:fill="FFFFFF"/>
        </w:rPr>
        <w:t>Rose, P. I. (2020). </w:t>
      </w:r>
      <w:r w:rsidRPr="005579A2">
        <w:rPr>
          <w:rFonts w:ascii="Times New Roman" w:hAnsi="Times New Roman" w:cs="Times New Roman"/>
          <w:i/>
          <w:iCs/>
          <w:color w:val="222222"/>
          <w:sz w:val="24"/>
          <w:szCs w:val="24"/>
          <w:shd w:val="clear" w:color="auto" w:fill="FFFFFF"/>
        </w:rPr>
        <w:t>They and we: Racial and ethnic relations in the United States</w:t>
      </w:r>
      <w:r w:rsidRPr="005579A2">
        <w:rPr>
          <w:rFonts w:ascii="Times New Roman" w:hAnsi="Times New Roman" w:cs="Times New Roman"/>
          <w:color w:val="222222"/>
          <w:sz w:val="24"/>
          <w:szCs w:val="24"/>
          <w:shd w:val="clear" w:color="auto" w:fill="FFFFFF"/>
        </w:rPr>
        <w:t>. Routledge.</w:t>
      </w:r>
    </w:p>
    <w:p w14:paraId="739738DC" w14:textId="77777777" w:rsidR="006D60A4" w:rsidRPr="005579A2" w:rsidRDefault="006D60A4" w:rsidP="006D60A4">
      <w:pPr>
        <w:spacing w:line="480" w:lineRule="auto"/>
        <w:ind w:left="720" w:hanging="720"/>
        <w:rPr>
          <w:rFonts w:ascii="Times New Roman" w:hAnsi="Times New Roman" w:cs="Times New Roman"/>
          <w:color w:val="222222"/>
          <w:sz w:val="24"/>
          <w:szCs w:val="24"/>
          <w:shd w:val="clear" w:color="auto" w:fill="FFFFFF"/>
        </w:rPr>
      </w:pPr>
      <w:proofErr w:type="spellStart"/>
      <w:r w:rsidRPr="005579A2">
        <w:rPr>
          <w:rFonts w:ascii="Times New Roman" w:hAnsi="Times New Roman" w:cs="Times New Roman"/>
          <w:color w:val="222222"/>
          <w:sz w:val="24"/>
          <w:szCs w:val="24"/>
          <w:shd w:val="clear" w:color="auto" w:fill="FFFFFF"/>
        </w:rPr>
        <w:t>Savitz</w:t>
      </w:r>
      <w:proofErr w:type="spellEnd"/>
      <w:r w:rsidRPr="005579A2">
        <w:rPr>
          <w:rFonts w:ascii="Times New Roman" w:hAnsi="Times New Roman" w:cs="Times New Roman"/>
          <w:color w:val="222222"/>
          <w:sz w:val="24"/>
          <w:szCs w:val="24"/>
          <w:shd w:val="clear" w:color="auto" w:fill="FFFFFF"/>
        </w:rPr>
        <w:t xml:space="preserve">, R., </w:t>
      </w:r>
      <w:proofErr w:type="spellStart"/>
      <w:r w:rsidRPr="005579A2">
        <w:rPr>
          <w:rFonts w:ascii="Times New Roman" w:hAnsi="Times New Roman" w:cs="Times New Roman"/>
          <w:color w:val="222222"/>
          <w:sz w:val="24"/>
          <w:szCs w:val="24"/>
          <w:shd w:val="clear" w:color="auto" w:fill="FFFFFF"/>
        </w:rPr>
        <w:t>Shackman</w:t>
      </w:r>
      <w:proofErr w:type="spellEnd"/>
      <w:r w:rsidRPr="005579A2">
        <w:rPr>
          <w:rFonts w:ascii="Times New Roman" w:hAnsi="Times New Roman" w:cs="Times New Roman"/>
          <w:color w:val="222222"/>
          <w:sz w:val="24"/>
          <w:szCs w:val="24"/>
          <w:shd w:val="clear" w:color="auto" w:fill="FFFFFF"/>
        </w:rPr>
        <w:t>, J., &amp; Fitzgerald, S. P. (2016). The Impact of national culture on corporate diversification. </w:t>
      </w:r>
      <w:r w:rsidRPr="005579A2">
        <w:rPr>
          <w:rFonts w:ascii="Times New Roman" w:hAnsi="Times New Roman" w:cs="Times New Roman"/>
          <w:i/>
          <w:iCs/>
          <w:color w:val="222222"/>
          <w:sz w:val="24"/>
          <w:szCs w:val="24"/>
          <w:shd w:val="clear" w:color="auto" w:fill="FFFFFF"/>
        </w:rPr>
        <w:t>International Journal of Business and Globalization</w:t>
      </w:r>
      <w:r w:rsidRPr="005579A2">
        <w:rPr>
          <w:rFonts w:ascii="Times New Roman" w:hAnsi="Times New Roman" w:cs="Times New Roman"/>
          <w:color w:val="222222"/>
          <w:sz w:val="24"/>
          <w:szCs w:val="24"/>
          <w:shd w:val="clear" w:color="auto" w:fill="FFFFFF"/>
        </w:rPr>
        <w:t>, </w:t>
      </w:r>
      <w:r w:rsidRPr="005579A2">
        <w:rPr>
          <w:rFonts w:ascii="Times New Roman" w:hAnsi="Times New Roman" w:cs="Times New Roman"/>
          <w:i/>
          <w:iCs/>
          <w:color w:val="222222"/>
          <w:sz w:val="24"/>
          <w:szCs w:val="24"/>
          <w:shd w:val="clear" w:color="auto" w:fill="FFFFFF"/>
        </w:rPr>
        <w:t>17</w:t>
      </w:r>
      <w:r w:rsidRPr="005579A2">
        <w:rPr>
          <w:rFonts w:ascii="Times New Roman" w:hAnsi="Times New Roman" w:cs="Times New Roman"/>
          <w:color w:val="222222"/>
          <w:sz w:val="24"/>
          <w:szCs w:val="24"/>
          <w:shd w:val="clear" w:color="auto" w:fill="FFFFFF"/>
        </w:rPr>
        <w:t>(2), 243-262.</w:t>
      </w:r>
    </w:p>
    <w:p w14:paraId="369AC06C" w14:textId="77777777" w:rsidR="006D60A4" w:rsidRPr="0001538F" w:rsidRDefault="006D60A4" w:rsidP="006D60A4">
      <w:pPr>
        <w:spacing w:line="480" w:lineRule="auto"/>
        <w:ind w:left="720" w:hanging="720"/>
        <w:rPr>
          <w:rFonts w:ascii="Arial" w:hAnsi="Arial" w:cs="Arial"/>
          <w:color w:val="222222"/>
          <w:sz w:val="20"/>
          <w:szCs w:val="20"/>
          <w:shd w:val="clear" w:color="auto" w:fill="FFFFFF"/>
        </w:rPr>
      </w:pPr>
    </w:p>
    <w:p w14:paraId="7C553133" w14:textId="77777777" w:rsidR="006D60A4" w:rsidRDefault="006D60A4"/>
    <w:sectPr w:rsidR="006D60A4" w:rsidSect="00AF10D5">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1633007744"/>
      <w:docPartObj>
        <w:docPartGallery w:val="Page Numbers (Top of Page)"/>
        <w:docPartUnique/>
      </w:docPartObj>
    </w:sdtPr>
    <w:sdtEndPr>
      <w:rPr>
        <w:noProof/>
      </w:rPr>
    </w:sdtEndPr>
    <w:sdtContent>
      <w:p w14:paraId="0689EC1C" w14:textId="77777777" w:rsidR="0038616A" w:rsidRPr="00AF10D5" w:rsidRDefault="006D60A4" w:rsidP="00AF10D5">
        <w:pPr>
          <w:pStyle w:val="Header"/>
          <w:jc w:val="right"/>
          <w:rPr>
            <w:rFonts w:ascii="Times New Roman" w:hAnsi="Times New Roman" w:cs="Times New Roman"/>
            <w:sz w:val="15"/>
            <w:szCs w:val="15"/>
          </w:rPr>
        </w:pPr>
        <w:r w:rsidRPr="00AF10D5">
          <w:rPr>
            <w:rFonts w:ascii="Times New Roman" w:hAnsi="Times New Roman" w:cs="Times New Roman"/>
            <w:sz w:val="15"/>
            <w:szCs w:val="15"/>
          </w:rPr>
          <w:t>ENDING SOCIETAL RACISM THROUGH CORPORATE RESPONSE AND PERSONAL RESPONSIBILITIES WITH REAL LIFE EXAMPLES</w:t>
        </w:r>
        <w:r>
          <w:rPr>
            <w:rFonts w:ascii="Times New Roman" w:hAnsi="Times New Roman" w:cs="Times New Roman"/>
            <w:sz w:val="15"/>
            <w:szCs w:val="15"/>
          </w:rPr>
          <w:tab/>
        </w:r>
        <w:r w:rsidRPr="00AF10D5">
          <w:rPr>
            <w:rFonts w:ascii="Times New Roman" w:hAnsi="Times New Roman" w:cs="Times New Roman"/>
            <w:sz w:val="15"/>
            <w:szCs w:val="15"/>
          </w:rPr>
          <w:fldChar w:fldCharType="begin"/>
        </w:r>
        <w:r w:rsidRPr="00AF10D5">
          <w:rPr>
            <w:rFonts w:ascii="Times New Roman" w:hAnsi="Times New Roman" w:cs="Times New Roman"/>
            <w:sz w:val="15"/>
            <w:szCs w:val="15"/>
          </w:rPr>
          <w:instrText xml:space="preserve"> PAGE   \* MERGEFORMA</w:instrText>
        </w:r>
        <w:r w:rsidRPr="00AF10D5">
          <w:rPr>
            <w:rFonts w:ascii="Times New Roman" w:hAnsi="Times New Roman" w:cs="Times New Roman"/>
            <w:sz w:val="15"/>
            <w:szCs w:val="15"/>
          </w:rPr>
          <w:instrText xml:space="preserve">T </w:instrText>
        </w:r>
        <w:r w:rsidRPr="00AF10D5">
          <w:rPr>
            <w:rFonts w:ascii="Times New Roman" w:hAnsi="Times New Roman" w:cs="Times New Roman"/>
            <w:sz w:val="15"/>
            <w:szCs w:val="15"/>
          </w:rPr>
          <w:fldChar w:fldCharType="separate"/>
        </w:r>
        <w:r w:rsidRPr="00AF10D5">
          <w:rPr>
            <w:rFonts w:ascii="Times New Roman" w:hAnsi="Times New Roman" w:cs="Times New Roman"/>
            <w:noProof/>
            <w:sz w:val="15"/>
            <w:szCs w:val="15"/>
          </w:rPr>
          <w:t>2</w:t>
        </w:r>
        <w:r w:rsidRPr="00AF10D5">
          <w:rPr>
            <w:rFonts w:ascii="Times New Roman" w:hAnsi="Times New Roman" w:cs="Times New Roman"/>
            <w:noProof/>
            <w:sz w:val="15"/>
            <w:szCs w:val="15"/>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4"/>
        <w:szCs w:val="14"/>
      </w:rPr>
      <w:id w:val="-892355305"/>
      <w:docPartObj>
        <w:docPartGallery w:val="Page Numbers (Top of Page)"/>
        <w:docPartUnique/>
      </w:docPartObj>
    </w:sdtPr>
    <w:sdtEndPr>
      <w:rPr>
        <w:noProof/>
      </w:rPr>
    </w:sdtEndPr>
    <w:sdtContent>
      <w:p w14:paraId="7B4BD4CB" w14:textId="77777777" w:rsidR="00AF10D5" w:rsidRPr="00AF10D5" w:rsidRDefault="006D60A4" w:rsidP="00AF10D5">
        <w:pPr>
          <w:pStyle w:val="Header"/>
          <w:jc w:val="right"/>
          <w:rPr>
            <w:rFonts w:ascii="Times New Roman" w:hAnsi="Times New Roman" w:cs="Times New Roman"/>
            <w:sz w:val="14"/>
            <w:szCs w:val="14"/>
          </w:rPr>
        </w:pPr>
        <w:r w:rsidRPr="00AF10D5">
          <w:rPr>
            <w:rFonts w:ascii="Times New Roman" w:hAnsi="Times New Roman" w:cs="Times New Roman"/>
            <w:sz w:val="14"/>
            <w:szCs w:val="14"/>
          </w:rPr>
          <w:t xml:space="preserve">Running head: ENDING SOCIETAL RACISM THROUGH CORPORATE RESPONSE AND PERSONAL RESPONSIBILITIES WITH REAL LIFE EXAMPLES </w:t>
        </w:r>
        <w:r w:rsidRPr="00AF10D5">
          <w:rPr>
            <w:rFonts w:ascii="Times New Roman" w:hAnsi="Times New Roman" w:cs="Times New Roman"/>
            <w:sz w:val="14"/>
            <w:szCs w:val="14"/>
          </w:rPr>
          <w:fldChar w:fldCharType="begin"/>
        </w:r>
        <w:r w:rsidRPr="00AF10D5">
          <w:rPr>
            <w:rFonts w:ascii="Times New Roman" w:hAnsi="Times New Roman" w:cs="Times New Roman"/>
            <w:sz w:val="14"/>
            <w:szCs w:val="14"/>
          </w:rPr>
          <w:instrText xml:space="preserve"> PAGE   \* MERGEFORMAT </w:instrText>
        </w:r>
        <w:r w:rsidRPr="00AF10D5">
          <w:rPr>
            <w:rFonts w:ascii="Times New Roman" w:hAnsi="Times New Roman" w:cs="Times New Roman"/>
            <w:sz w:val="14"/>
            <w:szCs w:val="14"/>
          </w:rPr>
          <w:fldChar w:fldCharType="separate"/>
        </w:r>
        <w:r w:rsidRPr="00AF10D5">
          <w:rPr>
            <w:rFonts w:ascii="Times New Roman" w:hAnsi="Times New Roman" w:cs="Times New Roman"/>
            <w:noProof/>
            <w:sz w:val="14"/>
            <w:szCs w:val="14"/>
          </w:rPr>
          <w:t>2</w:t>
        </w:r>
        <w:r w:rsidRPr="00AF10D5">
          <w:rPr>
            <w:rFonts w:ascii="Times New Roman" w:hAnsi="Times New Roman" w:cs="Times New Roman"/>
            <w:noProof/>
            <w:sz w:val="14"/>
            <w:szCs w:val="1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0A4"/>
    <w:rsid w:val="006D6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9F032"/>
  <w15:chartTrackingRefBased/>
  <w15:docId w15:val="{FC83B1FE-8CC9-4065-BAAC-FD4F81BC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0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0A4"/>
  </w:style>
  <w:style w:type="character" w:styleId="Hyperlink">
    <w:name w:val="Hyperlink"/>
    <w:basedOn w:val="DefaultParagraphFont"/>
    <w:uiPriority w:val="99"/>
    <w:unhideWhenUsed/>
    <w:rsid w:val="006D60A4"/>
    <w:rPr>
      <w:color w:val="0000FF"/>
      <w:u w:val="single"/>
    </w:rPr>
  </w:style>
  <w:style w:type="character" w:customStyle="1" w:styleId="css-1baulvz">
    <w:name w:val="css-1baulvz"/>
    <w:basedOn w:val="DefaultParagraphFont"/>
    <w:rsid w:val="006D6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6/22/us/racism-white-americans.html" TargetMode="External"/><Relationship Id="rId3" Type="http://schemas.openxmlformats.org/officeDocument/2006/relationships/settings" Target="settings.xml"/><Relationship Id="rId7" Type="http://schemas.openxmlformats.org/officeDocument/2006/relationships/hyperlink" Target="https://www.nytimes.com/by/audra-d-s-bur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nytimes.com/by/amy-harmon" TargetMode="External"/><Relationship Id="rId11" Type="http://schemas.openxmlformats.org/officeDocument/2006/relationships/fontTable" Target="fontTable.xml"/><Relationship Id="rId5" Type="http://schemas.openxmlformats.org/officeDocument/2006/relationships/hyperlink" Target="https://www.reuters.com/article/us-minneapolis-police-companies-insight-idUSKBN23H1KW"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299A7-9682-4705-9FD4-72E1FD5C3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4527</Words>
  <Characters>25804</Characters>
  <Application>Microsoft Office Word</Application>
  <DocSecurity>0</DocSecurity>
  <Lines>215</Lines>
  <Paragraphs>60</Paragraphs>
  <ScaleCrop>false</ScaleCrop>
  <Company/>
  <LinksUpToDate>false</LinksUpToDate>
  <CharactersWithSpaces>30271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dc:creator>
  <cp:keywords/>
  <dc:description/>
  <cp:lastModifiedBy>Dominique</cp:lastModifiedBy>
  <cp:revision>1</cp:revision>
  <dcterms:created xsi:type="dcterms:W3CDTF">2020-10-19T07:49:00Z</dcterms:created>
  <dcterms:modified xsi:type="dcterms:W3CDTF">2020-10-19T07:56:00Z</dcterms:modified>
</cp:coreProperties>
</file>